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B" w:rsidRDefault="009B17DB" w:rsidP="009B17DB">
      <w:pPr>
        <w:rPr>
          <w:b/>
          <w:color w:val="1F497D"/>
          <w:sz w:val="22"/>
          <w:szCs w:val="22"/>
        </w:rPr>
      </w:pPr>
      <w:r>
        <w:rPr>
          <w:b/>
          <w:noProof/>
          <w:color w:val="1F497D"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-561975</wp:posOffset>
            </wp:positionV>
            <wp:extent cx="1314450" cy="1300480"/>
            <wp:effectExtent l="0" t="0" r="0" b="0"/>
            <wp:wrapTight wrapText="bothSides">
              <wp:wrapPolygon edited="0">
                <wp:start x="0" y="0"/>
                <wp:lineTo x="0" y="21199"/>
                <wp:lineTo x="21287" y="21199"/>
                <wp:lineTo x="212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Lukes New Logo (circle)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DB" w:rsidRDefault="009B17DB" w:rsidP="009B17DB">
      <w:pPr>
        <w:rPr>
          <w:b/>
          <w:color w:val="1F497D"/>
          <w:sz w:val="22"/>
          <w:szCs w:val="22"/>
        </w:rPr>
      </w:pPr>
      <w:r>
        <w:rPr>
          <w:b/>
          <w:color w:val="1F497D"/>
          <w:sz w:val="22"/>
          <w:szCs w:val="22"/>
        </w:rPr>
        <w:t>Schools Privacy Notice – 2015/2016</w:t>
      </w:r>
    </w:p>
    <w:p w:rsidR="009B17DB" w:rsidRDefault="009B17DB" w:rsidP="009B17DB">
      <w:pPr>
        <w:rPr>
          <w:b/>
          <w:sz w:val="22"/>
          <w:szCs w:val="22"/>
        </w:rPr>
      </w:pPr>
    </w:p>
    <w:p w:rsidR="009B17DB" w:rsidRDefault="009B17DB" w:rsidP="009B17DB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Data Protection Act 1998: How we use your information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rPr>
          <w:sz w:val="22"/>
          <w:szCs w:val="22"/>
        </w:rPr>
      </w:pPr>
      <w:r>
        <w:rPr>
          <w:sz w:val="22"/>
          <w:szCs w:val="22"/>
        </w:rPr>
        <w:t xml:space="preserve">We process personal information relating to our pupils and may receive </w:t>
      </w:r>
      <w:bookmarkStart w:id="0" w:name="_GoBack"/>
      <w:bookmarkEnd w:id="0"/>
      <w:r>
        <w:rPr>
          <w:sz w:val="22"/>
          <w:szCs w:val="22"/>
        </w:rPr>
        <w:t>information about them from their previous school or college, local authority, the Department for Education (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) and the Learning Records Service. We hold this personal data to: 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support our pupils’ learning</w:t>
      </w:r>
    </w:p>
    <w:p w:rsidR="009B17DB" w:rsidRDefault="009B17DB" w:rsidP="009B17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monitor and report on their progress</w:t>
      </w:r>
    </w:p>
    <w:p w:rsidR="009B17DB" w:rsidRDefault="009B17DB" w:rsidP="009B17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appropriate pastoral care; and</w:t>
      </w:r>
    </w:p>
    <w:p w:rsidR="009B17DB" w:rsidRDefault="009B17DB" w:rsidP="009B17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assess the quality of our services</w:t>
      </w:r>
    </w:p>
    <w:p w:rsidR="009B17DB" w:rsidRDefault="009B17DB" w:rsidP="009B17DB">
      <w:pPr>
        <w:widowControl/>
        <w:overflowPunct/>
        <w:autoSpaceDE/>
        <w:textAlignment w:val="auto"/>
        <w:rPr>
          <w:rFonts w:cs="Arial"/>
          <w:sz w:val="22"/>
          <w:szCs w:val="22"/>
        </w:rPr>
      </w:pPr>
    </w:p>
    <w:p w:rsidR="009B17DB" w:rsidRDefault="009B17DB" w:rsidP="009B17DB">
      <w:r>
        <w:rPr>
          <w:sz w:val="22"/>
          <w:szCs w:val="22"/>
        </w:rPr>
        <w:t xml:space="preserve">Information about our pupils that we hold will include their contact details, </w:t>
      </w:r>
      <w:r>
        <w:rPr>
          <w:rStyle w:val="Emphasis"/>
          <w:sz w:val="22"/>
          <w:szCs w:val="22"/>
        </w:rPr>
        <w:t xml:space="preserve">parent(s)/guardian(s) </w:t>
      </w:r>
      <w:r>
        <w:rPr>
          <w:sz w:val="22"/>
          <w:szCs w:val="22"/>
        </w:rPr>
        <w:t>details, national curriculum assessment results, attendance information, any exclusion information, where they go after they leave us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and personal characteristics such as their ethnic group, any special educational needs they may have as well as relevant medical information. </w:t>
      </w:r>
      <w:r>
        <w:rPr>
          <w:rStyle w:val="Emphasis"/>
          <w:sz w:val="22"/>
          <w:szCs w:val="22"/>
        </w:rPr>
        <w:t>For pupils</w:t>
      </w:r>
      <w:r>
        <w:rPr>
          <w:rStyle w:val="Emphasis"/>
          <w:color w:val="0000FF"/>
          <w:sz w:val="22"/>
          <w:szCs w:val="22"/>
        </w:rPr>
        <w:t xml:space="preserve"> </w:t>
      </w:r>
      <w:r>
        <w:rPr>
          <w:rStyle w:val="Emphasis"/>
          <w:color w:val="000000"/>
          <w:sz w:val="22"/>
          <w:szCs w:val="22"/>
        </w:rPr>
        <w:t>enrolling for post 14 qualifications, the Learning Records Service will give us the unique learner number (ULN) and may also give us details about your learning or qualifications.</w:t>
      </w:r>
      <w:r>
        <w:rPr>
          <w:i/>
          <w:color w:val="000000"/>
          <w:sz w:val="22"/>
          <w:szCs w:val="22"/>
        </w:rPr>
        <w:t xml:space="preserve"> 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rPr>
          <w:sz w:val="22"/>
          <w:szCs w:val="22"/>
        </w:rPr>
      </w:pPr>
      <w:r>
        <w:rPr>
          <w:sz w:val="22"/>
          <w:szCs w:val="22"/>
        </w:rPr>
        <w:t>We are required by law to pass some information about that we hold about pupils and parents to the Local Authority and the Department for Education (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).  The Local Authority may occasionally be required to share your personal and sensitive information with other government and/or partner agencies. </w:t>
      </w:r>
      <w:proofErr w:type="gramStart"/>
      <w:r>
        <w:rPr>
          <w:sz w:val="22"/>
          <w:szCs w:val="22"/>
        </w:rPr>
        <w:t>The Local Authority will only share data when there is a statutory duty or legal requirement to do so, for example, where the Local Authority is required to provide a programme of assistance.</w:t>
      </w:r>
      <w:proofErr w:type="gramEnd"/>
      <w:r>
        <w:rPr>
          <w:sz w:val="22"/>
          <w:szCs w:val="22"/>
        </w:rPr>
        <w:t xml:space="preserve">  Any data that the LA share with government and/or partner agencies will be strictly assessed and the Local Authority will ensure that the requirements of the Data Protection Act 1998 are complied with.</w:t>
      </w:r>
    </w:p>
    <w:p w:rsidR="009B17DB" w:rsidRDefault="009B17DB" w:rsidP="009B17DB"/>
    <w:p w:rsidR="009B17DB" w:rsidRDefault="009B17DB" w:rsidP="009B17DB">
      <w:pPr>
        <w:rPr>
          <w:sz w:val="22"/>
          <w:szCs w:val="22"/>
        </w:rPr>
      </w:pPr>
      <w:r>
        <w:rPr>
          <w:sz w:val="22"/>
          <w:szCs w:val="22"/>
        </w:rPr>
        <w:t xml:space="preserve">We will not give information about you to anyone without your consent unless the law and our policies allow us to. 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rPr>
          <w:sz w:val="22"/>
          <w:szCs w:val="22"/>
        </w:rPr>
      </w:pPr>
      <w:r>
        <w:rPr>
          <w:sz w:val="22"/>
          <w:szCs w:val="22"/>
        </w:rPr>
        <w:t xml:space="preserve">If you need more information about how our Local Authority and/or 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 collect and use your information, please visit: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numPr>
          <w:ilvl w:val="0"/>
          <w:numId w:val="2"/>
        </w:numPr>
      </w:pPr>
      <w:r>
        <w:rPr>
          <w:color w:val="000000"/>
          <w:sz w:val="22"/>
          <w:szCs w:val="22"/>
        </w:rPr>
        <w:t>our</w:t>
      </w:r>
      <w:r>
        <w:rPr>
          <w:color w:val="FF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local authority at</w:t>
      </w:r>
      <w:r>
        <w:rPr>
          <w:color w:val="FF0000"/>
          <w:sz w:val="22"/>
          <w:szCs w:val="22"/>
        </w:rPr>
        <w:t xml:space="preserve"> </w:t>
      </w:r>
      <w:hyperlink r:id="rId7" w:history="1">
        <w:r>
          <w:rPr>
            <w:rStyle w:val="Hyperlink"/>
            <w:sz w:val="22"/>
            <w:szCs w:val="22"/>
          </w:rPr>
          <w:t>Rochdale Council</w:t>
        </w:r>
      </w:hyperlink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numPr>
          <w:ilvl w:val="0"/>
          <w:numId w:val="2"/>
        </w:numPr>
      </w:pP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DfE</w:t>
      </w:r>
      <w:proofErr w:type="spellEnd"/>
      <w:r>
        <w:rPr>
          <w:sz w:val="22"/>
          <w:szCs w:val="22"/>
        </w:rPr>
        <w:t xml:space="preserve"> website at </w:t>
      </w:r>
      <w:hyperlink r:id="rId8" w:tooltip="Data protection: how we collect and share research data" w:history="1">
        <w:r>
          <w:rPr>
            <w:rStyle w:val="Hyperlink"/>
            <w:sz w:val="22"/>
            <w:szCs w:val="22"/>
          </w:rPr>
          <w:t>Department for Education</w:t>
        </w:r>
      </w:hyperlink>
    </w:p>
    <w:p w:rsidR="009B17DB" w:rsidRDefault="009B17DB" w:rsidP="009B17DB">
      <w:pPr>
        <w:rPr>
          <w:sz w:val="22"/>
          <w:szCs w:val="22"/>
        </w:rPr>
      </w:pPr>
    </w:p>
    <w:p w:rsidR="009B17DB" w:rsidRDefault="009B17DB" w:rsidP="009B17DB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If you want to receive a copy of the information about you that we hold please contact school.</w:t>
      </w:r>
      <w:proofErr w:type="gramEnd"/>
    </w:p>
    <w:p w:rsidR="009B17DB" w:rsidRDefault="009B17DB" w:rsidP="009B17DB">
      <w:pPr>
        <w:rPr>
          <w:sz w:val="22"/>
          <w:szCs w:val="22"/>
        </w:rPr>
      </w:pPr>
    </w:p>
    <w:p w:rsidR="00E50397" w:rsidRDefault="00E50397"/>
    <w:sectPr w:rsidR="00E50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AD0"/>
    <w:multiLevelType w:val="multilevel"/>
    <w:tmpl w:val="52D40B6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B7A7B96"/>
    <w:multiLevelType w:val="multilevel"/>
    <w:tmpl w:val="FD6E2868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B"/>
    <w:rsid w:val="009B17DB"/>
    <w:rsid w:val="00E5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7DB"/>
    <w:rPr>
      <w:color w:val="0000FF"/>
      <w:u w:val="single"/>
    </w:rPr>
  </w:style>
  <w:style w:type="character" w:styleId="Emphasis">
    <w:name w:val="Emphasis"/>
    <w:rsid w:val="009B17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D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17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17DB"/>
    <w:rPr>
      <w:color w:val="0000FF"/>
      <w:u w:val="single"/>
    </w:rPr>
  </w:style>
  <w:style w:type="character" w:styleId="Emphasis">
    <w:name w:val="Emphasis"/>
    <w:rsid w:val="009B17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7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ata-protection-how-we-collect-and-share-research-da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chdale.gov.uk/council_and_democracy/data_protection_and_foi/pupil_data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2015-11-07T22:48:00Z</dcterms:created>
  <dcterms:modified xsi:type="dcterms:W3CDTF">2015-11-07T22:49:00Z</dcterms:modified>
</cp:coreProperties>
</file>