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20" w:rsidRPr="00714C15" w:rsidRDefault="00D27458" w:rsidP="00570D43">
      <w:pPr>
        <w:jc w:val="center"/>
        <w:rPr>
          <w:rFonts w:asciiTheme="minorHAnsi" w:hAnsiTheme="minorHAnsi" w:cs="Arial"/>
          <w:b/>
          <w:u w:val="single"/>
        </w:rPr>
      </w:pPr>
      <w:r w:rsidRPr="00714C15">
        <w:rPr>
          <w:rFonts w:asciiTheme="minorHAnsi" w:hAnsiTheme="minorHAnsi" w:cs="Arial"/>
          <w:b/>
          <w:u w:val="single"/>
        </w:rPr>
        <w:t>At St. Luke’s CE Primary</w:t>
      </w:r>
      <w:r w:rsidR="00AB4C3B">
        <w:rPr>
          <w:rFonts w:asciiTheme="minorHAnsi" w:hAnsiTheme="minorHAnsi" w:cs="Arial"/>
          <w:b/>
          <w:u w:val="single"/>
        </w:rPr>
        <w:t xml:space="preserve"> school, new</w:t>
      </w:r>
      <w:r w:rsidR="00284956" w:rsidRPr="00714C15">
        <w:rPr>
          <w:rFonts w:asciiTheme="minorHAnsi" w:hAnsiTheme="minorHAnsi" w:cs="Arial"/>
          <w:b/>
          <w:u w:val="single"/>
        </w:rPr>
        <w:t xml:space="preserve"> behaviour system</w:t>
      </w:r>
      <w:r w:rsidR="003051D0" w:rsidRPr="00714C15">
        <w:rPr>
          <w:rFonts w:asciiTheme="minorHAnsi" w:hAnsiTheme="minorHAnsi" w:cs="Arial"/>
          <w:b/>
          <w:u w:val="single"/>
        </w:rPr>
        <w:t xml:space="preserve"> is</w:t>
      </w:r>
    </w:p>
    <w:p w:rsidR="00284956" w:rsidRPr="00714C15" w:rsidRDefault="00284956" w:rsidP="00284956">
      <w:pPr>
        <w:jc w:val="center"/>
        <w:rPr>
          <w:rFonts w:asciiTheme="minorHAnsi" w:hAnsiTheme="minorHAnsi" w:cs="Arial"/>
          <w:b/>
          <w:u w:val="single"/>
        </w:rPr>
      </w:pPr>
      <w:r w:rsidRPr="00714C15">
        <w:rPr>
          <w:rFonts w:asciiTheme="minorHAnsi" w:hAnsiTheme="minorHAnsi" w:cs="Arial"/>
          <w:b/>
          <w:u w:val="single"/>
        </w:rPr>
        <w:t xml:space="preserve">called </w:t>
      </w:r>
      <w:r w:rsidRPr="00714C15">
        <w:rPr>
          <w:rFonts w:ascii="Segoe Print" w:hAnsi="Segoe Print" w:cs="Arial"/>
          <w:b/>
          <w:color w:val="00CC00"/>
          <w:u w:val="single"/>
        </w:rPr>
        <w:t>Stay on Green</w:t>
      </w:r>
      <w:r w:rsidRPr="00714C15">
        <w:rPr>
          <w:rFonts w:asciiTheme="minorHAnsi" w:hAnsiTheme="minorHAnsi" w:cs="Arial"/>
          <w:b/>
          <w:u w:val="single"/>
        </w:rPr>
        <w:t>.</w:t>
      </w:r>
    </w:p>
    <w:p w:rsidR="00570D43" w:rsidRDefault="00AB4C3B" w:rsidP="00570D43">
      <w:pPr>
        <w:pStyle w:val="BodyText"/>
        <w:ind w:left="260" w:right="302"/>
      </w:pPr>
      <w:r>
        <w:rPr>
          <w:rFonts w:asciiTheme="minorHAnsi" w:hAnsiTheme="minorHAnsi" w:cs="Arial"/>
        </w:rPr>
        <w:t>This half term we</w:t>
      </w:r>
      <w:r w:rsidR="00DE47CA">
        <w:rPr>
          <w:rFonts w:asciiTheme="minorHAnsi" w:hAnsiTheme="minorHAnsi" w:cs="Arial"/>
        </w:rPr>
        <w:t xml:space="preserve"> have introduced</w:t>
      </w:r>
      <w:r w:rsidR="00284956" w:rsidRPr="00284956">
        <w:rPr>
          <w:rFonts w:asciiTheme="minorHAnsi" w:hAnsiTheme="minorHAnsi" w:cs="Arial"/>
        </w:rPr>
        <w:t xml:space="preserve"> </w:t>
      </w:r>
      <w:r>
        <w:rPr>
          <w:rFonts w:asciiTheme="minorHAnsi" w:hAnsiTheme="minorHAnsi" w:cs="Arial"/>
        </w:rPr>
        <w:t>using</w:t>
      </w:r>
      <w:r w:rsidR="00284956" w:rsidRPr="00284956">
        <w:rPr>
          <w:rFonts w:asciiTheme="minorHAnsi" w:hAnsiTheme="minorHAnsi" w:cs="Arial"/>
        </w:rPr>
        <w:t xml:space="preserve"> colours to help children understan</w:t>
      </w:r>
      <w:r w:rsidR="00A01CC8">
        <w:rPr>
          <w:rFonts w:asciiTheme="minorHAnsi" w:hAnsiTheme="minorHAnsi" w:cs="Arial"/>
        </w:rPr>
        <w:t>d the choices they are making, each colour representing a cl</w:t>
      </w:r>
      <w:r w:rsidR="00570D43">
        <w:rPr>
          <w:rFonts w:asciiTheme="minorHAnsi" w:hAnsiTheme="minorHAnsi" w:cs="Arial"/>
        </w:rPr>
        <w:t>early defined set of behaviour.  Our b</w:t>
      </w:r>
      <w:r w:rsidR="00570D43">
        <w:t>ehaviour management in the school is intrinsically linked to the six School Christian Values that were chosen by the whole school community:</w:t>
      </w:r>
    </w:p>
    <w:p w:rsidR="00570D43" w:rsidRDefault="00570D43" w:rsidP="00570D43">
      <w:pPr>
        <w:pStyle w:val="BodyText"/>
        <w:spacing w:before="8"/>
        <w:rPr>
          <w:sz w:val="25"/>
        </w:rPr>
      </w:pPr>
    </w:p>
    <w:tbl>
      <w:tblPr>
        <w:tblW w:w="0" w:type="auto"/>
        <w:tblInd w:w="2370" w:type="dxa"/>
        <w:tblLayout w:type="fixed"/>
        <w:tblCellMar>
          <w:left w:w="0" w:type="dxa"/>
          <w:right w:w="0" w:type="dxa"/>
        </w:tblCellMar>
        <w:tblLook w:val="01E0" w:firstRow="1" w:lastRow="1" w:firstColumn="1" w:lastColumn="1" w:noHBand="0" w:noVBand="0"/>
      </w:tblPr>
      <w:tblGrid>
        <w:gridCol w:w="1159"/>
        <w:gridCol w:w="2048"/>
        <w:gridCol w:w="1792"/>
      </w:tblGrid>
      <w:tr w:rsidR="00570D43" w:rsidTr="00570D43">
        <w:trPr>
          <w:trHeight w:val="244"/>
        </w:trPr>
        <w:tc>
          <w:tcPr>
            <w:tcW w:w="1159" w:type="dxa"/>
            <w:hideMark/>
          </w:tcPr>
          <w:p w:rsidR="00570D43" w:rsidRDefault="00570D43" w:rsidP="00570D43">
            <w:pPr>
              <w:pStyle w:val="TableParagraph"/>
              <w:spacing w:line="225" w:lineRule="exact"/>
              <w:ind w:left="0"/>
              <w:rPr>
                <w:i/>
                <w:lang w:val="en-US" w:eastAsia="en-US"/>
              </w:rPr>
            </w:pPr>
            <w:r>
              <w:rPr>
                <w:i/>
                <w:lang w:val="en-US" w:eastAsia="en-US"/>
              </w:rPr>
              <w:t>Friendship</w:t>
            </w:r>
          </w:p>
        </w:tc>
        <w:tc>
          <w:tcPr>
            <w:tcW w:w="2048" w:type="dxa"/>
            <w:hideMark/>
          </w:tcPr>
          <w:p w:rsidR="00570D43" w:rsidRDefault="00570D43">
            <w:pPr>
              <w:pStyle w:val="TableParagraph"/>
              <w:spacing w:line="225" w:lineRule="exact"/>
              <w:ind w:left="381"/>
              <w:rPr>
                <w:i/>
                <w:lang w:val="en-US" w:eastAsia="en-US"/>
              </w:rPr>
            </w:pPr>
            <w:r>
              <w:rPr>
                <w:i/>
                <w:lang w:val="en-US" w:eastAsia="en-US"/>
              </w:rPr>
              <w:t>Love</w:t>
            </w:r>
          </w:p>
        </w:tc>
        <w:tc>
          <w:tcPr>
            <w:tcW w:w="1792" w:type="dxa"/>
            <w:hideMark/>
          </w:tcPr>
          <w:p w:rsidR="00570D43" w:rsidRDefault="00570D43">
            <w:pPr>
              <w:pStyle w:val="TableParagraph"/>
              <w:spacing w:line="225" w:lineRule="exact"/>
              <w:ind w:left="443"/>
              <w:rPr>
                <w:i/>
                <w:lang w:val="en-US" w:eastAsia="en-US"/>
              </w:rPr>
            </w:pPr>
            <w:r>
              <w:rPr>
                <w:i/>
                <w:lang w:val="en-US" w:eastAsia="en-US"/>
              </w:rPr>
              <w:t>Forgiveness</w:t>
            </w:r>
          </w:p>
        </w:tc>
      </w:tr>
      <w:tr w:rsidR="00570D43" w:rsidTr="00570D43">
        <w:trPr>
          <w:trHeight w:val="244"/>
        </w:trPr>
        <w:tc>
          <w:tcPr>
            <w:tcW w:w="1159" w:type="dxa"/>
            <w:hideMark/>
          </w:tcPr>
          <w:p w:rsidR="00570D43" w:rsidRDefault="00570D43">
            <w:pPr>
              <w:pStyle w:val="TableParagraph"/>
              <w:spacing w:line="225" w:lineRule="exact"/>
              <w:ind w:left="50"/>
              <w:rPr>
                <w:i/>
                <w:lang w:val="en-US" w:eastAsia="en-US"/>
              </w:rPr>
            </w:pPr>
            <w:r>
              <w:rPr>
                <w:i/>
                <w:lang w:val="en-US" w:eastAsia="en-US"/>
              </w:rPr>
              <w:t>Trust</w:t>
            </w:r>
          </w:p>
        </w:tc>
        <w:tc>
          <w:tcPr>
            <w:tcW w:w="2048" w:type="dxa"/>
            <w:hideMark/>
          </w:tcPr>
          <w:p w:rsidR="00570D43" w:rsidRDefault="00570D43">
            <w:pPr>
              <w:pStyle w:val="TableParagraph"/>
              <w:spacing w:line="225" w:lineRule="exact"/>
              <w:ind w:left="381"/>
              <w:rPr>
                <w:i/>
                <w:lang w:val="en-US" w:eastAsia="en-US"/>
              </w:rPr>
            </w:pPr>
            <w:r>
              <w:rPr>
                <w:i/>
                <w:lang w:val="en-US" w:eastAsia="en-US"/>
              </w:rPr>
              <w:t>Patience</w:t>
            </w:r>
          </w:p>
        </w:tc>
        <w:tc>
          <w:tcPr>
            <w:tcW w:w="1792" w:type="dxa"/>
            <w:hideMark/>
          </w:tcPr>
          <w:p w:rsidR="00570D43" w:rsidRDefault="00570D43">
            <w:pPr>
              <w:pStyle w:val="TableParagraph"/>
              <w:spacing w:line="225" w:lineRule="exact"/>
              <w:ind w:left="443"/>
              <w:rPr>
                <w:i/>
                <w:lang w:val="en-US" w:eastAsia="en-US"/>
              </w:rPr>
            </w:pPr>
            <w:r>
              <w:rPr>
                <w:i/>
                <w:lang w:val="en-US" w:eastAsia="en-US"/>
              </w:rPr>
              <w:t>Respect</w:t>
            </w:r>
          </w:p>
        </w:tc>
      </w:tr>
    </w:tbl>
    <w:p w:rsidR="00284956" w:rsidRPr="00284956" w:rsidRDefault="006A05F4" w:rsidP="00570D43">
      <w:pPr>
        <w:ind w:firstLine="720"/>
        <w:rPr>
          <w:rFonts w:asciiTheme="minorHAnsi" w:hAnsiTheme="minorHAnsi" w:cs="Arial"/>
        </w:rPr>
      </w:pPr>
      <w:r>
        <w:rPr>
          <w:rFonts w:asciiTheme="minorHAnsi" w:hAnsiTheme="minorHAnsi" w:cs="Arial"/>
        </w:rPr>
        <w:t>Every</w:t>
      </w:r>
      <w:r w:rsidR="00284956" w:rsidRPr="00284956">
        <w:rPr>
          <w:rFonts w:asciiTheme="minorHAnsi" w:hAnsiTheme="minorHAnsi" w:cs="Arial"/>
        </w:rPr>
        <w:t xml:space="preserve"> class has </w:t>
      </w:r>
      <w:r w:rsidR="00284956">
        <w:rPr>
          <w:rFonts w:asciiTheme="minorHAnsi" w:hAnsiTheme="minorHAnsi" w:cs="Arial"/>
        </w:rPr>
        <w:t xml:space="preserve">a </w:t>
      </w:r>
      <w:r w:rsidR="00284956" w:rsidRPr="00284956">
        <w:rPr>
          <w:rFonts w:ascii="Segoe Print" w:hAnsi="Segoe Print" w:cs="Arial"/>
          <w:color w:val="00CC00"/>
        </w:rPr>
        <w:t>Stay on Green</w:t>
      </w:r>
      <w:r w:rsidR="00284956">
        <w:rPr>
          <w:rFonts w:asciiTheme="minorHAnsi" w:hAnsiTheme="minorHAnsi" w:cs="Arial"/>
        </w:rPr>
        <w:t xml:space="preserve"> </w:t>
      </w:r>
      <w:r w:rsidR="00284956" w:rsidRPr="00284956">
        <w:rPr>
          <w:rFonts w:asciiTheme="minorHAnsi" w:hAnsiTheme="minorHAnsi" w:cs="Arial"/>
        </w:rPr>
        <w:t>di</w:t>
      </w:r>
      <w:r w:rsidR="00D27458">
        <w:rPr>
          <w:rFonts w:asciiTheme="minorHAnsi" w:hAnsiTheme="minorHAnsi" w:cs="Arial"/>
        </w:rPr>
        <w:t xml:space="preserve">splay.  At the start of </w:t>
      </w:r>
      <w:r w:rsidR="00AF31C9">
        <w:rPr>
          <w:rFonts w:asciiTheme="minorHAnsi" w:hAnsiTheme="minorHAnsi" w:cs="Arial"/>
        </w:rPr>
        <w:t>day</w:t>
      </w:r>
      <w:r w:rsidR="00284956" w:rsidRPr="00284956">
        <w:rPr>
          <w:rFonts w:asciiTheme="minorHAnsi" w:hAnsiTheme="minorHAnsi" w:cs="Arial"/>
        </w:rPr>
        <w:t xml:space="preserve"> all children begin with their name on the </w:t>
      </w:r>
      <w:r w:rsidR="00284956">
        <w:rPr>
          <w:rFonts w:ascii="Segoe Print" w:hAnsi="Segoe Print" w:cs="Arial"/>
          <w:color w:val="00CC00"/>
        </w:rPr>
        <w:t>G</w:t>
      </w:r>
      <w:r w:rsidR="00284956" w:rsidRPr="00284956">
        <w:rPr>
          <w:rFonts w:ascii="Segoe Print" w:hAnsi="Segoe Print" w:cs="Arial"/>
          <w:color w:val="00CC00"/>
        </w:rPr>
        <w:t>reen</w:t>
      </w:r>
      <w:r w:rsidR="00284956" w:rsidRPr="00284956">
        <w:rPr>
          <w:rFonts w:asciiTheme="minorHAnsi" w:hAnsiTheme="minorHAnsi" w:cs="Arial"/>
          <w:color w:val="00FF00"/>
        </w:rPr>
        <w:t xml:space="preserve"> </w:t>
      </w:r>
      <w:r w:rsidR="00284956" w:rsidRPr="00284956">
        <w:rPr>
          <w:rFonts w:asciiTheme="minorHAnsi" w:hAnsiTheme="minorHAnsi" w:cs="Arial"/>
        </w:rPr>
        <w:t>section.</w:t>
      </w:r>
    </w:p>
    <w:p w:rsidR="00284956" w:rsidRPr="00284956" w:rsidRDefault="00284956" w:rsidP="00A01CC8">
      <w:pPr>
        <w:jc w:val="center"/>
        <w:rPr>
          <w:rFonts w:asciiTheme="minorHAnsi" w:hAnsiTheme="minorHAnsi" w:cs="Arial"/>
        </w:rPr>
      </w:pPr>
      <w:r w:rsidRPr="00284956">
        <w:rPr>
          <w:rFonts w:ascii="Segoe Print" w:hAnsi="Segoe Print" w:cs="Arial"/>
          <w:color w:val="00CC00"/>
        </w:rPr>
        <w:t>Green</w:t>
      </w:r>
      <w:r w:rsidRPr="00284956">
        <w:rPr>
          <w:rFonts w:asciiTheme="minorHAnsi" w:hAnsiTheme="minorHAnsi" w:cs="Arial"/>
          <w:color w:val="00CC00"/>
        </w:rPr>
        <w:t xml:space="preserve"> </w:t>
      </w:r>
      <w:r w:rsidRPr="00284956">
        <w:rPr>
          <w:rFonts w:asciiTheme="minorHAnsi" w:hAnsiTheme="minorHAnsi" w:cs="Arial"/>
        </w:rPr>
        <w:t>means children are listening, following instructions and working hard.</w:t>
      </w:r>
    </w:p>
    <w:p w:rsidR="00284956" w:rsidRDefault="00284956" w:rsidP="00A01CC8">
      <w:pPr>
        <w:ind w:left="720"/>
        <w:jc w:val="center"/>
        <w:rPr>
          <w:rFonts w:asciiTheme="minorHAnsi" w:hAnsiTheme="minorHAnsi" w:cs="Arial"/>
        </w:rPr>
      </w:pPr>
      <w:r w:rsidRPr="00284956">
        <w:rPr>
          <w:rFonts w:asciiTheme="minorHAnsi" w:hAnsiTheme="minorHAnsi" w:cs="Arial"/>
        </w:rPr>
        <w:t xml:space="preserve">If </w:t>
      </w:r>
      <w:r>
        <w:rPr>
          <w:rFonts w:asciiTheme="minorHAnsi" w:hAnsiTheme="minorHAnsi" w:cs="Arial"/>
        </w:rPr>
        <w:t>they consistently</w:t>
      </w:r>
      <w:r w:rsidRPr="00284956">
        <w:rPr>
          <w:rFonts w:asciiTheme="minorHAnsi" w:hAnsiTheme="minorHAnsi" w:cs="Arial"/>
        </w:rPr>
        <w:t xml:space="preserve"> make positive choices about their behaviour they</w:t>
      </w:r>
      <w:r w:rsidR="006A05F4">
        <w:rPr>
          <w:rFonts w:asciiTheme="minorHAnsi" w:hAnsiTheme="minorHAnsi" w:cs="Arial"/>
        </w:rPr>
        <w:t xml:space="preserve"> may</w:t>
      </w:r>
      <w:r w:rsidRPr="00284956">
        <w:rPr>
          <w:rFonts w:asciiTheme="minorHAnsi" w:hAnsiTheme="minorHAnsi" w:cs="Arial"/>
        </w:rPr>
        <w:t xml:space="preserve"> m</w:t>
      </w:r>
      <w:r>
        <w:rPr>
          <w:rFonts w:asciiTheme="minorHAnsi" w:hAnsiTheme="minorHAnsi" w:cs="Arial"/>
        </w:rPr>
        <w:t>ove to b</w:t>
      </w:r>
      <w:r w:rsidRPr="00284956">
        <w:rPr>
          <w:rFonts w:asciiTheme="minorHAnsi" w:hAnsiTheme="minorHAnsi" w:cs="Arial"/>
        </w:rPr>
        <w:t>ronz</w:t>
      </w:r>
      <w:r w:rsidR="006A05F4">
        <w:rPr>
          <w:rFonts w:asciiTheme="minorHAnsi" w:hAnsiTheme="minorHAnsi" w:cs="Arial"/>
        </w:rPr>
        <w:t>e, silver or gold.</w:t>
      </w:r>
    </w:p>
    <w:p w:rsidR="00A01CC8" w:rsidRPr="00A01CC8" w:rsidRDefault="00A01CC8" w:rsidP="00A01CC8">
      <w:pPr>
        <w:ind w:left="720"/>
        <w:jc w:val="center"/>
        <w:rPr>
          <w:rFonts w:asciiTheme="minorHAnsi" w:hAnsiTheme="minorHAnsi" w:cs="Arial"/>
          <w:sz w:val="8"/>
          <w:szCs w:val="8"/>
        </w:rPr>
      </w:pPr>
    </w:p>
    <w:p w:rsidR="00284956" w:rsidRPr="00284956" w:rsidRDefault="00284956" w:rsidP="00A01CC8">
      <w:pPr>
        <w:ind w:left="720"/>
        <w:jc w:val="center"/>
        <w:rPr>
          <w:rFonts w:asciiTheme="minorHAnsi" w:hAnsiTheme="minorHAnsi" w:cs="Arial"/>
        </w:rPr>
      </w:pPr>
      <w:r w:rsidRPr="00284956">
        <w:rPr>
          <w:rFonts w:asciiTheme="minorHAnsi" w:hAnsiTheme="minorHAnsi" w:cs="Arial"/>
        </w:rPr>
        <w:t xml:space="preserve">If children make </w:t>
      </w:r>
      <w:r>
        <w:rPr>
          <w:rFonts w:asciiTheme="minorHAnsi" w:hAnsiTheme="minorHAnsi" w:cs="Arial"/>
        </w:rPr>
        <w:t>poor or inappropriate behaviour choices they move to blue, yellow, or even red.</w:t>
      </w:r>
    </w:p>
    <w:p w:rsidR="00284956" w:rsidRPr="00284956" w:rsidRDefault="00284956" w:rsidP="00A01CC8">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990"/>
        <w:gridCol w:w="1984"/>
        <w:gridCol w:w="1988"/>
        <w:gridCol w:w="1992"/>
        <w:gridCol w:w="2008"/>
        <w:gridCol w:w="1984"/>
      </w:tblGrid>
      <w:tr w:rsidR="00284956" w:rsidRPr="00284956" w:rsidTr="006A05F4">
        <w:trPr>
          <w:trHeight w:val="761"/>
        </w:trPr>
        <w:tc>
          <w:tcPr>
            <w:tcW w:w="2024" w:type="dxa"/>
            <w:tcBorders>
              <w:top w:val="single" w:sz="4" w:space="0" w:color="FFFFFF" w:themeColor="background1"/>
              <w:left w:val="single" w:sz="4" w:space="0" w:color="FF0000"/>
              <w:bottom w:val="single" w:sz="4" w:space="0" w:color="FFFFFF" w:themeColor="background1"/>
              <w:right w:val="single" w:sz="4" w:space="0" w:color="FFFF00"/>
            </w:tcBorders>
            <w:shd w:val="clear" w:color="auto" w:fill="FF0000"/>
          </w:tcPr>
          <w:p w:rsidR="00284956" w:rsidRPr="00284956" w:rsidRDefault="00284956" w:rsidP="009E5369">
            <w:pPr>
              <w:rPr>
                <w:rFonts w:asciiTheme="minorHAnsi" w:hAnsiTheme="minorHAnsi" w:cs="Arial"/>
              </w:rPr>
            </w:pPr>
          </w:p>
          <w:p w:rsidR="00284956" w:rsidRPr="00284956" w:rsidRDefault="00284956" w:rsidP="009E5369">
            <w:pPr>
              <w:ind w:firstLine="720"/>
              <w:rPr>
                <w:rFonts w:asciiTheme="minorHAnsi" w:hAnsiTheme="minorHAnsi" w:cs="Arial"/>
              </w:rPr>
            </w:pPr>
          </w:p>
          <w:p w:rsidR="00284956" w:rsidRPr="00284956" w:rsidRDefault="00284956" w:rsidP="009E5369">
            <w:pPr>
              <w:ind w:firstLine="720"/>
              <w:rPr>
                <w:rFonts w:asciiTheme="minorHAnsi" w:hAnsiTheme="minorHAnsi" w:cs="Arial"/>
              </w:rPr>
            </w:pPr>
          </w:p>
          <w:p w:rsidR="00284956" w:rsidRPr="00284956" w:rsidRDefault="00284956" w:rsidP="009E5369">
            <w:pPr>
              <w:ind w:firstLine="720"/>
              <w:rPr>
                <w:rFonts w:asciiTheme="minorHAnsi" w:hAnsiTheme="minorHAnsi" w:cs="Arial"/>
              </w:rPr>
            </w:pPr>
            <w:r w:rsidRPr="00284956">
              <w:rPr>
                <w:rFonts w:asciiTheme="minorHAnsi" w:hAnsiTheme="minorHAnsi" w:cs="Arial"/>
              </w:rPr>
              <w:t>red</w:t>
            </w:r>
          </w:p>
        </w:tc>
        <w:tc>
          <w:tcPr>
            <w:tcW w:w="2025"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yellow</w:t>
            </w:r>
          </w:p>
        </w:tc>
        <w:tc>
          <w:tcPr>
            <w:tcW w:w="2025" w:type="dxa"/>
            <w:tcBorders>
              <w:top w:val="single" w:sz="4" w:space="0" w:color="FFFFFF" w:themeColor="background1"/>
              <w:left w:val="single" w:sz="4" w:space="0" w:color="FFFF00"/>
              <w:bottom w:val="single" w:sz="4" w:space="0" w:color="FFFFFF" w:themeColor="background1"/>
              <w:right w:val="single" w:sz="4" w:space="0" w:color="00FF00"/>
            </w:tcBorders>
            <w:shd w:val="clear" w:color="auto" w:fill="0000FF"/>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blue</w:t>
            </w:r>
          </w:p>
        </w:tc>
        <w:tc>
          <w:tcPr>
            <w:tcW w:w="2025" w:type="dxa"/>
            <w:tcBorders>
              <w:top w:val="single" w:sz="4" w:space="0" w:color="FFFFFF" w:themeColor="background1"/>
              <w:left w:val="single" w:sz="4" w:space="0" w:color="00FF00"/>
              <w:bottom w:val="single" w:sz="4" w:space="0" w:color="FFFFFF" w:themeColor="background1"/>
              <w:right w:val="single" w:sz="4" w:space="0" w:color="E36C0A" w:themeColor="accent6" w:themeShade="BF"/>
            </w:tcBorders>
            <w:shd w:val="clear" w:color="auto" w:fill="00CC00"/>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green</w:t>
            </w:r>
          </w:p>
        </w:tc>
        <w:tc>
          <w:tcPr>
            <w:tcW w:w="2025" w:type="dxa"/>
            <w:tcBorders>
              <w:top w:val="single" w:sz="4" w:space="0" w:color="FFFFFF" w:themeColor="background1"/>
              <w:left w:val="single" w:sz="4" w:space="0" w:color="E36C0A" w:themeColor="accent6" w:themeShade="BF"/>
              <w:bottom w:val="single" w:sz="4" w:space="0" w:color="FFFFFF" w:themeColor="background1"/>
              <w:right w:val="single" w:sz="4" w:space="0" w:color="E36C0A" w:themeColor="accent6" w:themeShade="BF"/>
            </w:tcBorders>
            <w:shd w:val="clear" w:color="auto" w:fill="E36C0A" w:themeFill="accent6" w:themeFillShade="BF"/>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bronze</w:t>
            </w:r>
          </w:p>
        </w:tc>
        <w:tc>
          <w:tcPr>
            <w:tcW w:w="2025" w:type="dxa"/>
            <w:tcBorders>
              <w:top w:val="single" w:sz="4" w:space="0" w:color="FFFFFF" w:themeColor="background1"/>
              <w:left w:val="single" w:sz="4" w:space="0" w:color="E36C0A" w:themeColor="accent6" w:themeShade="BF"/>
              <w:bottom w:val="single" w:sz="4" w:space="0" w:color="FFFFFF" w:themeColor="background1"/>
              <w:right w:val="single" w:sz="4" w:space="0" w:color="FFCC00"/>
            </w:tcBorders>
            <w:shd w:val="clear" w:color="auto" w:fill="B2B2B2"/>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ind w:firstLine="720"/>
              <w:rPr>
                <w:rFonts w:asciiTheme="minorHAnsi" w:hAnsiTheme="minorHAnsi" w:cs="Arial"/>
              </w:rPr>
            </w:pPr>
            <w:r w:rsidRPr="00284956">
              <w:rPr>
                <w:rFonts w:asciiTheme="minorHAnsi" w:hAnsiTheme="minorHAnsi" w:cs="Arial"/>
              </w:rPr>
              <w:t>silver</w:t>
            </w:r>
          </w:p>
        </w:tc>
        <w:tc>
          <w:tcPr>
            <w:tcW w:w="2025" w:type="dxa"/>
            <w:tcBorders>
              <w:top w:val="single" w:sz="4" w:space="0" w:color="FFFFFF" w:themeColor="background1"/>
              <w:left w:val="single" w:sz="4" w:space="0" w:color="FFCC00"/>
              <w:bottom w:val="single" w:sz="4" w:space="0" w:color="FFFFFF" w:themeColor="background1"/>
              <w:right w:val="single" w:sz="4" w:space="0" w:color="FFCC00"/>
            </w:tcBorders>
            <w:shd w:val="clear" w:color="auto" w:fill="FF9900"/>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gold</w:t>
            </w:r>
          </w:p>
        </w:tc>
      </w:tr>
    </w:tbl>
    <w:p w:rsidR="00284956" w:rsidRPr="00284956" w:rsidRDefault="00284956" w:rsidP="00284956">
      <w:pPr>
        <w:tabs>
          <w:tab w:val="left" w:pos="11760"/>
        </w:tabs>
        <w:rPr>
          <w:rFonts w:asciiTheme="minorHAnsi" w:hAnsiTheme="minorHAnsi" w:cs="Arial"/>
          <w:color w:val="008000"/>
        </w:rPr>
      </w:pPr>
      <w:r w:rsidRPr="00284956">
        <w:rPr>
          <w:rFonts w:asciiTheme="minorHAnsi" w:hAnsiTheme="minorHAnsi" w:cs="Arial"/>
          <w:noProof/>
          <w:color w:val="008000"/>
        </w:rPr>
        <mc:AlternateContent>
          <mc:Choice Requires="wps">
            <w:drawing>
              <wp:anchor distT="0" distB="0" distL="114300" distR="114300" simplePos="0" relativeHeight="251660288" behindDoc="0" locked="0" layoutInCell="1" allowOverlap="1" wp14:anchorId="07184054" wp14:editId="48689B99">
                <wp:simplePos x="0" y="0"/>
                <wp:positionH relativeFrom="column">
                  <wp:posOffset>5829300</wp:posOffset>
                </wp:positionH>
                <wp:positionV relativeFrom="paragraph">
                  <wp:posOffset>107950</wp:posOffset>
                </wp:positionV>
                <wp:extent cx="1142365" cy="228600"/>
                <wp:effectExtent l="0" t="19050" r="38735" b="3810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228600"/>
                        </a:xfrm>
                        <a:prstGeom prst="rightArrow">
                          <a:avLst>
                            <a:gd name="adj1" fmla="val 50000"/>
                            <a:gd name="adj2" fmla="val 124931"/>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4CE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59pt;margin-top:8.5pt;width:89.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" fillcolor="white [3212]" strokecolor="black [3213]"/>
            </w:pict>
          </mc:Fallback>
        </mc:AlternateContent>
      </w:r>
      <w:r w:rsidRPr="00284956">
        <w:rPr>
          <w:rFonts w:asciiTheme="minorHAnsi" w:hAnsiTheme="minorHAnsi" w:cs="Arial"/>
          <w:noProof/>
        </w:rPr>
        <mc:AlternateContent>
          <mc:Choice Requires="wps">
            <w:drawing>
              <wp:anchor distT="0" distB="0" distL="114300" distR="114300" simplePos="0" relativeHeight="251659264" behindDoc="0" locked="0" layoutInCell="1" allowOverlap="1" wp14:anchorId="7026288D" wp14:editId="02EE9F9D">
                <wp:simplePos x="0" y="0"/>
                <wp:positionH relativeFrom="column">
                  <wp:posOffset>2057400</wp:posOffset>
                </wp:positionH>
                <wp:positionV relativeFrom="paragraph">
                  <wp:posOffset>107950</wp:posOffset>
                </wp:positionV>
                <wp:extent cx="1143000" cy="228600"/>
                <wp:effectExtent l="19050" t="19050" r="19050" b="38100"/>
                <wp:wrapNone/>
                <wp:docPr id="1"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leftArrow">
                          <a:avLst>
                            <a:gd name="adj1" fmla="val 50000"/>
                            <a:gd name="adj2" fmla="val 125000"/>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F104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162pt;margin-top:8.5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" fillcolor="white [3212]" strokecolor="black [3213]"/>
            </w:pict>
          </mc:Fallback>
        </mc:AlternateContent>
      </w:r>
    </w:p>
    <w:p w:rsidR="00284956" w:rsidRPr="00A01CC8" w:rsidRDefault="00284956" w:rsidP="00284956">
      <w:pPr>
        <w:tabs>
          <w:tab w:val="left" w:pos="11760"/>
        </w:tabs>
        <w:rPr>
          <w:rFonts w:asciiTheme="minorHAnsi" w:hAnsiTheme="minorHAnsi" w:cs="Arial"/>
          <w:color w:val="000000" w:themeColor="text1"/>
        </w:rPr>
      </w:pPr>
      <w:r w:rsidRPr="00A01CC8">
        <w:rPr>
          <w:rFonts w:asciiTheme="minorHAnsi" w:hAnsiTheme="minorHAnsi" w:cs="Arial"/>
          <w:color w:val="000000" w:themeColor="text1"/>
        </w:rPr>
        <w:t xml:space="preserve">Negative choices                           </w:t>
      </w:r>
      <w:r w:rsidRPr="00284956">
        <w:rPr>
          <w:rFonts w:asciiTheme="minorHAnsi" w:hAnsiTheme="minorHAnsi" w:cs="Arial"/>
        </w:rPr>
        <w:tab/>
      </w:r>
      <w:r w:rsidRPr="00A01CC8">
        <w:rPr>
          <w:rFonts w:asciiTheme="minorHAnsi" w:hAnsiTheme="minorHAnsi" w:cs="Arial"/>
          <w:color w:val="000000" w:themeColor="text1"/>
        </w:rPr>
        <w:t>Positive choices</w:t>
      </w:r>
    </w:p>
    <w:p w:rsidR="006A05F4" w:rsidRDefault="006A05F4" w:rsidP="00284956">
      <w:pPr>
        <w:tabs>
          <w:tab w:val="left" w:pos="11760"/>
        </w:tabs>
        <w:rPr>
          <w:noProof/>
        </w:rPr>
      </w:pPr>
      <w:r>
        <w:rPr>
          <w:noProof/>
        </w:rPr>
        <w:t xml:space="preserve"> </w:t>
      </w:r>
    </w:p>
    <w:p w:rsidR="006A05F4" w:rsidRDefault="00DE47CA" w:rsidP="00284956">
      <w:pPr>
        <w:tabs>
          <w:tab w:val="left" w:pos="11760"/>
        </w:tabs>
        <w:rPr>
          <w:noProof/>
        </w:rPr>
      </w:pPr>
      <w:r w:rsidRPr="00AB4C3B">
        <w:rPr>
          <w:noProof/>
        </w:rPr>
        <mc:AlternateContent>
          <mc:Choice Requires="wps">
            <w:drawing>
              <wp:anchor distT="45720" distB="45720" distL="114300" distR="114300" simplePos="0" relativeHeight="251672576" behindDoc="0" locked="0" layoutInCell="1" allowOverlap="1" wp14:anchorId="413B9674" wp14:editId="2607C346">
                <wp:simplePos x="0" y="0"/>
                <wp:positionH relativeFrom="column">
                  <wp:posOffset>7229475</wp:posOffset>
                </wp:positionH>
                <wp:positionV relativeFrom="paragraph">
                  <wp:posOffset>74295</wp:posOffset>
                </wp:positionV>
                <wp:extent cx="1562100" cy="200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00250"/>
                        </a:xfrm>
                        <a:prstGeom prst="rect">
                          <a:avLst/>
                        </a:prstGeom>
                        <a:solidFill>
                          <a:srgbClr val="FFFFFF"/>
                        </a:solidFill>
                        <a:ln w="9525">
                          <a:noFill/>
                          <a:miter lim="800000"/>
                          <a:headEnd/>
                          <a:tailEnd/>
                        </a:ln>
                      </wps:spPr>
                      <wps:txbx>
                        <w:txbxContent>
                          <w:p w:rsidR="00AB4C3B" w:rsidRPr="00DE47CA" w:rsidRDefault="00AB4C3B" w:rsidP="00AB4C3B">
                            <w:pPr>
                              <w:rPr>
                                <w:rFonts w:asciiTheme="minorHAnsi" w:hAnsiTheme="minorHAnsi"/>
                                <w:noProof/>
                                <w:color w:val="00B050"/>
                                <w:sz w:val="28"/>
                                <w:szCs w:val="28"/>
                              </w:rPr>
                            </w:pPr>
                            <w:r w:rsidRPr="00DE47CA">
                              <w:rPr>
                                <w:rFonts w:asciiTheme="minorHAnsi" w:hAnsiTheme="minorHAnsi"/>
                                <w:noProof/>
                                <w:color w:val="00B050"/>
                                <w:sz w:val="28"/>
                                <w:szCs w:val="28"/>
                              </w:rPr>
                              <w:t>Green Behaviour</w:t>
                            </w:r>
                          </w:p>
                          <w:p w:rsidR="00AB4C3B" w:rsidRPr="00DE47CA" w:rsidRDefault="00AB4C3B" w:rsidP="00AB4C3B">
                            <w:pPr>
                              <w:rPr>
                                <w:rFonts w:asciiTheme="minorHAnsi" w:hAnsiTheme="minorHAnsi"/>
                                <w:noProof/>
                                <w:color w:val="00B050"/>
                              </w:rPr>
                            </w:pPr>
                          </w:p>
                          <w:p w:rsidR="00AB4C3B" w:rsidRPr="00DE47CA" w:rsidRDefault="00AB4C3B" w:rsidP="00AB4C3B">
                            <w:pPr>
                              <w:rPr>
                                <w:rFonts w:asciiTheme="minorHAnsi" w:hAnsiTheme="minorHAnsi"/>
                                <w:noProof/>
                              </w:rPr>
                            </w:pPr>
                            <w:r w:rsidRPr="00DE47CA">
                              <w:rPr>
                                <w:rFonts w:asciiTheme="minorHAnsi" w:hAnsiTheme="minorHAnsi"/>
                                <w:noProof/>
                              </w:rPr>
                              <w:t>Be a trier.</w:t>
                            </w:r>
                          </w:p>
                          <w:p w:rsidR="00AB4C3B" w:rsidRPr="00DE47CA" w:rsidRDefault="00AB4C3B" w:rsidP="00AB4C3B">
                            <w:pPr>
                              <w:rPr>
                                <w:rFonts w:asciiTheme="minorHAnsi" w:hAnsiTheme="minorHAnsi"/>
                                <w:noProof/>
                              </w:rPr>
                            </w:pPr>
                            <w:r w:rsidRPr="00DE47CA">
                              <w:rPr>
                                <w:rFonts w:asciiTheme="minorHAnsi" w:hAnsiTheme="minorHAnsi"/>
                                <w:noProof/>
                              </w:rPr>
                              <w:t>Be a listener.</w:t>
                            </w:r>
                          </w:p>
                          <w:p w:rsidR="00AB4C3B" w:rsidRPr="00DE47CA" w:rsidRDefault="00AB4C3B" w:rsidP="00AB4C3B">
                            <w:pPr>
                              <w:rPr>
                                <w:rFonts w:asciiTheme="minorHAnsi" w:hAnsiTheme="minorHAnsi"/>
                                <w:noProof/>
                              </w:rPr>
                            </w:pPr>
                            <w:r w:rsidRPr="00DE47CA">
                              <w:rPr>
                                <w:rFonts w:asciiTheme="minorHAnsi" w:hAnsiTheme="minorHAnsi"/>
                                <w:noProof/>
                              </w:rPr>
                              <w:t>Be honest &amp; truthful.</w:t>
                            </w:r>
                          </w:p>
                          <w:p w:rsidR="00AB4C3B" w:rsidRPr="00DE47CA" w:rsidRDefault="00AB4C3B" w:rsidP="00AB4C3B">
                            <w:pPr>
                              <w:rPr>
                                <w:rFonts w:asciiTheme="minorHAnsi" w:hAnsiTheme="minorHAnsi"/>
                                <w:noProof/>
                              </w:rPr>
                            </w:pPr>
                            <w:r w:rsidRPr="00DE47CA">
                              <w:rPr>
                                <w:rFonts w:asciiTheme="minorHAnsi" w:hAnsiTheme="minorHAnsi"/>
                                <w:noProof/>
                              </w:rPr>
                              <w:t>Be gentle.</w:t>
                            </w:r>
                          </w:p>
                          <w:p w:rsidR="00AB4C3B" w:rsidRPr="00DE47CA" w:rsidRDefault="00AB4C3B" w:rsidP="00AB4C3B">
                            <w:pPr>
                              <w:rPr>
                                <w:rFonts w:asciiTheme="minorHAnsi" w:hAnsiTheme="minorHAnsi"/>
                                <w:noProof/>
                              </w:rPr>
                            </w:pPr>
                            <w:r w:rsidRPr="00DE47CA">
                              <w:rPr>
                                <w:rFonts w:asciiTheme="minorHAnsi" w:hAnsiTheme="minorHAnsi"/>
                                <w:noProof/>
                              </w:rPr>
                              <w:t>Be kind.</w:t>
                            </w:r>
                          </w:p>
                          <w:p w:rsidR="00AB4C3B" w:rsidRPr="00DE47CA" w:rsidRDefault="00AB4C3B" w:rsidP="00AB4C3B">
                            <w:pPr>
                              <w:rPr>
                                <w:rFonts w:asciiTheme="minorHAnsi" w:hAnsiTheme="minorHAnsi"/>
                                <w:noProof/>
                              </w:rPr>
                            </w:pPr>
                            <w:r w:rsidRPr="00DE47CA">
                              <w:rPr>
                                <w:rFonts w:asciiTheme="minorHAnsi" w:hAnsiTheme="minorHAnsi"/>
                                <w:noProof/>
                              </w:rPr>
                              <w:t>Look after &amp; care for things.</w:t>
                            </w:r>
                          </w:p>
                          <w:p w:rsidR="00AB4C3B" w:rsidRPr="00DE47CA" w:rsidRDefault="00AB4C3B" w:rsidP="00AB4C3B">
                            <w:pPr>
                              <w:rPr>
                                <w:rFonts w:asciiTheme="minorHAnsi" w:hAnsiTheme="minorHAnsi"/>
                              </w:rPr>
                            </w:pPr>
                            <w:r w:rsidRPr="00DE47CA">
                              <w:rPr>
                                <w:rFonts w:asciiTheme="minorHAnsi" w:hAnsiTheme="minorHAnsi"/>
                                <w:noProof/>
                              </w:rPr>
                              <w:t>Respect ALL adults.</w:t>
                            </w:r>
                          </w:p>
                          <w:p w:rsidR="00AB4C3B" w:rsidRDefault="00AB4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B9674" id="_x0000_t202" coordsize="21600,21600" o:spt="202" path="m,l,21600r21600,l21600,xe">
                <v:stroke joinstyle="miter"/>
                <v:path gradientshapeok="t" o:connecttype="rect"/>
              </v:shapetype>
              <v:shape id="Text Box 2" o:spid="_x0000_s1026" type="#_x0000_t202" style="position:absolute;margin-left:569.25pt;margin-top:5.85pt;width:123pt;height:1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" stroked="f">
                <v:textbox>
                  <w:txbxContent>
                    <w:p w:rsidR="00AB4C3B" w:rsidRPr="00DE47CA" w:rsidRDefault="00AB4C3B" w:rsidP="00AB4C3B">
                      <w:pPr>
                        <w:rPr>
                          <w:rFonts w:asciiTheme="minorHAnsi" w:hAnsiTheme="minorHAnsi"/>
                          <w:noProof/>
                          <w:color w:val="00B050"/>
                          <w:sz w:val="28"/>
                          <w:szCs w:val="28"/>
                        </w:rPr>
                      </w:pPr>
                      <w:r w:rsidRPr="00DE47CA">
                        <w:rPr>
                          <w:rFonts w:asciiTheme="minorHAnsi" w:hAnsiTheme="minorHAnsi"/>
                          <w:noProof/>
                          <w:color w:val="00B050"/>
                          <w:sz w:val="28"/>
                          <w:szCs w:val="28"/>
                        </w:rPr>
                        <w:t>Green Behaviour</w:t>
                      </w:r>
                    </w:p>
                    <w:p w:rsidR="00AB4C3B" w:rsidRPr="00DE47CA" w:rsidRDefault="00AB4C3B" w:rsidP="00AB4C3B">
                      <w:pPr>
                        <w:rPr>
                          <w:rFonts w:asciiTheme="minorHAnsi" w:hAnsiTheme="minorHAnsi"/>
                          <w:noProof/>
                          <w:color w:val="00B050"/>
                        </w:rPr>
                      </w:pPr>
                    </w:p>
                    <w:p w:rsidR="00AB4C3B" w:rsidRPr="00DE47CA" w:rsidRDefault="00AB4C3B" w:rsidP="00AB4C3B">
                      <w:pPr>
                        <w:rPr>
                          <w:rFonts w:asciiTheme="minorHAnsi" w:hAnsiTheme="minorHAnsi"/>
                          <w:noProof/>
                        </w:rPr>
                      </w:pPr>
                      <w:r w:rsidRPr="00DE47CA">
                        <w:rPr>
                          <w:rFonts w:asciiTheme="minorHAnsi" w:hAnsiTheme="minorHAnsi"/>
                          <w:noProof/>
                        </w:rPr>
                        <w:t>Be a trier.</w:t>
                      </w:r>
                    </w:p>
                    <w:p w:rsidR="00AB4C3B" w:rsidRPr="00DE47CA" w:rsidRDefault="00AB4C3B" w:rsidP="00AB4C3B">
                      <w:pPr>
                        <w:rPr>
                          <w:rFonts w:asciiTheme="minorHAnsi" w:hAnsiTheme="minorHAnsi"/>
                          <w:noProof/>
                        </w:rPr>
                      </w:pPr>
                      <w:r w:rsidRPr="00DE47CA">
                        <w:rPr>
                          <w:rFonts w:asciiTheme="minorHAnsi" w:hAnsiTheme="minorHAnsi"/>
                          <w:noProof/>
                        </w:rPr>
                        <w:t>Be a listener.</w:t>
                      </w:r>
                    </w:p>
                    <w:p w:rsidR="00AB4C3B" w:rsidRPr="00DE47CA" w:rsidRDefault="00AB4C3B" w:rsidP="00AB4C3B">
                      <w:pPr>
                        <w:rPr>
                          <w:rFonts w:asciiTheme="minorHAnsi" w:hAnsiTheme="minorHAnsi"/>
                          <w:noProof/>
                        </w:rPr>
                      </w:pPr>
                      <w:r w:rsidRPr="00DE47CA">
                        <w:rPr>
                          <w:rFonts w:asciiTheme="minorHAnsi" w:hAnsiTheme="minorHAnsi"/>
                          <w:noProof/>
                        </w:rPr>
                        <w:t>Be honest &amp; truthful.</w:t>
                      </w:r>
                    </w:p>
                    <w:p w:rsidR="00AB4C3B" w:rsidRPr="00DE47CA" w:rsidRDefault="00AB4C3B" w:rsidP="00AB4C3B">
                      <w:pPr>
                        <w:rPr>
                          <w:rFonts w:asciiTheme="minorHAnsi" w:hAnsiTheme="minorHAnsi"/>
                          <w:noProof/>
                        </w:rPr>
                      </w:pPr>
                      <w:r w:rsidRPr="00DE47CA">
                        <w:rPr>
                          <w:rFonts w:asciiTheme="minorHAnsi" w:hAnsiTheme="minorHAnsi"/>
                          <w:noProof/>
                        </w:rPr>
                        <w:t>Be gentle.</w:t>
                      </w:r>
                    </w:p>
                    <w:p w:rsidR="00AB4C3B" w:rsidRPr="00DE47CA" w:rsidRDefault="00AB4C3B" w:rsidP="00AB4C3B">
                      <w:pPr>
                        <w:rPr>
                          <w:rFonts w:asciiTheme="minorHAnsi" w:hAnsiTheme="minorHAnsi"/>
                          <w:noProof/>
                        </w:rPr>
                      </w:pPr>
                      <w:r w:rsidRPr="00DE47CA">
                        <w:rPr>
                          <w:rFonts w:asciiTheme="minorHAnsi" w:hAnsiTheme="minorHAnsi"/>
                          <w:noProof/>
                        </w:rPr>
                        <w:t>Be kind.</w:t>
                      </w:r>
                    </w:p>
                    <w:p w:rsidR="00AB4C3B" w:rsidRPr="00DE47CA" w:rsidRDefault="00AB4C3B" w:rsidP="00AB4C3B">
                      <w:pPr>
                        <w:rPr>
                          <w:rFonts w:asciiTheme="minorHAnsi" w:hAnsiTheme="minorHAnsi"/>
                          <w:noProof/>
                        </w:rPr>
                      </w:pPr>
                      <w:r w:rsidRPr="00DE47CA">
                        <w:rPr>
                          <w:rFonts w:asciiTheme="minorHAnsi" w:hAnsiTheme="minorHAnsi"/>
                          <w:noProof/>
                        </w:rPr>
                        <w:t>Look after &amp; care for things.</w:t>
                      </w:r>
                    </w:p>
                    <w:p w:rsidR="00AB4C3B" w:rsidRPr="00DE47CA" w:rsidRDefault="00AB4C3B" w:rsidP="00AB4C3B">
                      <w:pPr>
                        <w:rPr>
                          <w:rFonts w:asciiTheme="minorHAnsi" w:hAnsiTheme="minorHAnsi"/>
                        </w:rPr>
                      </w:pPr>
                      <w:r w:rsidRPr="00DE47CA">
                        <w:rPr>
                          <w:rFonts w:asciiTheme="minorHAnsi" w:hAnsiTheme="minorHAnsi"/>
                          <w:noProof/>
                        </w:rPr>
                        <w:t>Respect ALL adults.</w:t>
                      </w:r>
                    </w:p>
                    <w:p w:rsidR="00AB4C3B" w:rsidRDefault="00AB4C3B"/>
                  </w:txbxContent>
                </v:textbox>
                <w10:wrap type="square"/>
              </v:shape>
            </w:pict>
          </mc:Fallback>
        </mc:AlternateContent>
      </w:r>
      <w:r w:rsidR="00AB4C3B">
        <w:rPr>
          <w:noProof/>
        </w:rPr>
        <mc:AlternateContent>
          <mc:Choice Requires="wps">
            <w:drawing>
              <wp:anchor distT="0" distB="0" distL="114300" distR="114300" simplePos="0" relativeHeight="251658239" behindDoc="0" locked="0" layoutInCell="1" allowOverlap="1" wp14:anchorId="15D40249" wp14:editId="01687527">
                <wp:simplePos x="0" y="0"/>
                <wp:positionH relativeFrom="column">
                  <wp:posOffset>7058025</wp:posOffset>
                </wp:positionH>
                <wp:positionV relativeFrom="paragraph">
                  <wp:posOffset>13335</wp:posOffset>
                </wp:positionV>
                <wp:extent cx="1905000" cy="2247900"/>
                <wp:effectExtent l="19050" t="19050" r="38100" b="38100"/>
                <wp:wrapNone/>
                <wp:docPr id="13" name="Rounded Rectangle 13"/>
                <wp:cNvGraphicFramePr/>
                <a:graphic xmlns:a="http://schemas.openxmlformats.org/drawingml/2006/main">
                  <a:graphicData uri="http://schemas.microsoft.com/office/word/2010/wordprocessingShape">
                    <wps:wsp>
                      <wps:cNvSpPr/>
                      <wps:spPr>
                        <a:xfrm>
                          <a:off x="0" y="0"/>
                          <a:ext cx="1905000" cy="2247900"/>
                        </a:xfrm>
                        <a:prstGeom prst="roundRect">
                          <a:avLst/>
                        </a:prstGeom>
                        <a:ln w="57150">
                          <a:solidFill>
                            <a:srgbClr val="8BF12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FA5D3B" id="Rounded Rectangle 13" o:spid="_x0000_s1026" style="position:absolute;margin-left:555.75pt;margin-top:1.05pt;width:150pt;height:177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" fillcolor="white [3201]" strokecolor="#8bf12f" strokeweight="4.5pt"/>
            </w:pict>
          </mc:Fallback>
        </mc:AlternateContent>
      </w:r>
      <w:r w:rsidR="00453126">
        <w:rPr>
          <w:noProof/>
        </w:rPr>
        <mc:AlternateContent>
          <mc:Choice Requires="wps">
            <w:drawing>
              <wp:anchor distT="0" distB="0" distL="114300" distR="114300" simplePos="0" relativeHeight="251662336" behindDoc="0" locked="0" layoutInCell="1" allowOverlap="1" wp14:anchorId="1F630959" wp14:editId="356A6D4E">
                <wp:simplePos x="0" y="0"/>
                <wp:positionH relativeFrom="column">
                  <wp:posOffset>3551555</wp:posOffset>
                </wp:positionH>
                <wp:positionV relativeFrom="paragraph">
                  <wp:posOffset>67310</wp:posOffset>
                </wp:positionV>
                <wp:extent cx="2039620" cy="1511935"/>
                <wp:effectExtent l="19050" t="609600" r="36830" b="31115"/>
                <wp:wrapNone/>
                <wp:docPr id="12" name="Cloud Callout 11"/>
                <wp:cNvGraphicFramePr/>
                <a:graphic xmlns:a="http://schemas.openxmlformats.org/drawingml/2006/main">
                  <a:graphicData uri="http://schemas.microsoft.com/office/word/2010/wordprocessingShape">
                    <wps:wsp>
                      <wps:cNvSpPr/>
                      <wps:spPr>
                        <a:xfrm>
                          <a:off x="0" y="0"/>
                          <a:ext cx="2039620" cy="1511935"/>
                        </a:xfrm>
                        <a:prstGeom prst="cloudCallout">
                          <a:avLst>
                            <a:gd name="adj1" fmla="val -45593"/>
                            <a:gd name="adj2" fmla="val -86869"/>
                          </a:avLst>
                        </a:prstGeom>
                        <a:solidFill>
                          <a:srgbClr val="3333FF"/>
                        </a:solidFill>
                        <a:ln w="25400" cap="flat" cmpd="sng" algn="ctr">
                          <a:solidFill>
                            <a:srgbClr val="4F81BD">
                              <a:shade val="50000"/>
                            </a:srgbClr>
                          </a:solidFill>
                          <a:prstDash val="solid"/>
                        </a:ln>
                        <a:effectLst/>
                      </wps:spPr>
                      <wps:txbx>
                        <w:txbxContent>
                          <w:p w:rsidR="00A01CC8" w:rsidRPr="00A01CC8" w:rsidRDefault="00A01CC8" w:rsidP="00A01CC8">
                            <w:pPr>
                              <w:pStyle w:val="NormalWeb"/>
                              <w:spacing w:before="0" w:beforeAutospacing="0" w:after="0" w:afterAutospacing="0"/>
                              <w:jc w:val="center"/>
                              <w:rPr>
                                <w:sz w:val="28"/>
                                <w:szCs w:val="28"/>
                              </w:rPr>
                            </w:pPr>
                            <w:r w:rsidRPr="00A01CC8">
                              <w:rPr>
                                <w:rFonts w:ascii="Segoe Print" w:eastAsia="+mn-ea" w:hAnsi="Segoe Print" w:cs="+mn-cs"/>
                                <w:b/>
                                <w:bCs/>
                                <w:color w:val="FFFFFF"/>
                                <w:kern w:val="24"/>
                                <w:sz w:val="28"/>
                                <w:szCs w:val="28"/>
                              </w:rPr>
                              <w:t>Thinking Zone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F63095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27" type="#_x0000_t106" style="position:absolute;margin-left:279.65pt;margin-top:5.3pt;width:160.6pt;height:1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" adj="952,-7964" fillcolor="#33f" strokecolor="#385d8a" strokeweight="2pt">
                <v:textbox>
                  <w:txbxContent>
                    <w:p w:rsidR="00A01CC8" w:rsidRPr="00A01CC8" w:rsidRDefault="00A01CC8" w:rsidP="00A01CC8">
                      <w:pPr>
                        <w:pStyle w:val="NormalWeb"/>
                        <w:spacing w:before="0" w:beforeAutospacing="0" w:after="0" w:afterAutospacing="0"/>
                        <w:jc w:val="center"/>
                        <w:rPr>
                          <w:sz w:val="28"/>
                          <w:szCs w:val="28"/>
                        </w:rPr>
                      </w:pPr>
                      <w:r w:rsidRPr="00A01CC8">
                        <w:rPr>
                          <w:rFonts w:ascii="Segoe Print" w:eastAsia="+mn-ea" w:hAnsi="Segoe Print" w:cs="+mn-cs"/>
                          <w:b/>
                          <w:bCs/>
                          <w:color w:val="FFFFFF"/>
                          <w:kern w:val="24"/>
                          <w:sz w:val="28"/>
                          <w:szCs w:val="28"/>
                        </w:rPr>
                        <w:t>Thinking Zone</w:t>
                      </w:r>
                    </w:p>
                  </w:txbxContent>
                </v:textbox>
              </v:shape>
            </w:pict>
          </mc:Fallback>
        </mc:AlternateContent>
      </w:r>
    </w:p>
    <w:p w:rsidR="006A05F4" w:rsidRDefault="006A05F4" w:rsidP="00284956">
      <w:pPr>
        <w:tabs>
          <w:tab w:val="left" w:pos="11760"/>
        </w:tabs>
        <w:rPr>
          <w:noProof/>
        </w:rPr>
      </w:pPr>
    </w:p>
    <w:p w:rsidR="006A05F4" w:rsidRDefault="00453126" w:rsidP="00284956">
      <w:pPr>
        <w:tabs>
          <w:tab w:val="left" w:pos="11760"/>
        </w:tabs>
        <w:rPr>
          <w:noProof/>
        </w:rPr>
      </w:pPr>
      <w:r>
        <w:rPr>
          <w:noProof/>
        </w:rPr>
        <mc:AlternateContent>
          <mc:Choice Requires="wps">
            <w:drawing>
              <wp:anchor distT="0" distB="0" distL="114300" distR="114300" simplePos="0" relativeHeight="251663360" behindDoc="0" locked="0" layoutInCell="1" allowOverlap="1" wp14:anchorId="61F37839" wp14:editId="54581054">
                <wp:simplePos x="0" y="0"/>
                <wp:positionH relativeFrom="column">
                  <wp:posOffset>-116840</wp:posOffset>
                </wp:positionH>
                <wp:positionV relativeFrom="paragraph">
                  <wp:posOffset>93345</wp:posOffset>
                </wp:positionV>
                <wp:extent cx="3322955" cy="1036955"/>
                <wp:effectExtent l="0" t="0" r="10795" b="10795"/>
                <wp:wrapNone/>
                <wp:docPr id="3" name="Text Box 3"/>
                <wp:cNvGraphicFramePr/>
                <a:graphic xmlns:a="http://schemas.openxmlformats.org/drawingml/2006/main">
                  <a:graphicData uri="http://schemas.microsoft.com/office/word/2010/wordprocessingShape">
                    <wps:wsp>
                      <wps:cNvSpPr txBox="1"/>
                      <wps:spPr>
                        <a:xfrm>
                          <a:off x="0" y="0"/>
                          <a:ext cx="3322955" cy="103695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01CC8" w:rsidRPr="006A05F4" w:rsidRDefault="006A05F4">
                            <w:pPr>
                              <w:rPr>
                                <w:rFonts w:asciiTheme="minorHAnsi" w:hAnsiTheme="minorHAnsi"/>
                              </w:rPr>
                            </w:pPr>
                            <w:r>
                              <w:rPr>
                                <w:rFonts w:asciiTheme="minorHAnsi" w:hAnsiTheme="minorHAnsi"/>
                              </w:rPr>
                              <w:t xml:space="preserve">Blue is the ‘Thinking Zone’. If children go into the ‘Thinking Zone’ they have the opportunity to reflect on their behaviour and think about what they need to do to get back to </w:t>
                            </w:r>
                            <w:r w:rsidRPr="006A05F4">
                              <w:rPr>
                                <w:rFonts w:ascii="Segoe Print" w:hAnsi="Segoe Print"/>
                                <w:color w:val="00CC00"/>
                              </w:rPr>
                              <w:t>Green</w:t>
                            </w:r>
                            <w:r>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68126" id="Text Box 3" o:spid="_x0000_s1028" type="#_x0000_t202" style="position:absolute;margin-left:-9.2pt;margin-top:7.35pt;width:261.65pt;height:8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" fillcolor="white [3201]" strokecolor="#bfbfbf [2412]" strokeweight=".5pt">
                <v:textbox>
                  <w:txbxContent>
                    <w:p w:rsidR="00A01CC8" w:rsidRPr="006A05F4" w:rsidRDefault="006A05F4">
                      <w:pPr>
                        <w:rPr>
                          <w:rFonts w:asciiTheme="minorHAnsi" w:hAnsiTheme="minorHAnsi"/>
                        </w:rPr>
                      </w:pPr>
                      <w:r>
                        <w:rPr>
                          <w:rFonts w:asciiTheme="minorHAnsi" w:hAnsiTheme="minorHAnsi"/>
                        </w:rPr>
                        <w:t xml:space="preserve">Blue is the ‘Thinking Zone’. If children go into the ‘Thinking Zone’ they have the opportunity to reflect on their behaviour and think about what they need to do to get back to </w:t>
                      </w:r>
                      <w:r w:rsidRPr="006A05F4">
                        <w:rPr>
                          <w:rFonts w:ascii="Segoe Print" w:hAnsi="Segoe Print"/>
                          <w:color w:val="00CC00"/>
                        </w:rPr>
                        <w:t>Green</w:t>
                      </w:r>
                      <w:r>
                        <w:rPr>
                          <w:rFonts w:asciiTheme="minorHAnsi" w:hAnsiTheme="minorHAnsi"/>
                        </w:rPr>
                        <w:t>.</w:t>
                      </w:r>
                    </w:p>
                  </w:txbxContent>
                </v:textbox>
              </v:shape>
            </w:pict>
          </mc:Fallback>
        </mc:AlternateContent>
      </w: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453126" w:rsidP="00284956">
      <w:pPr>
        <w:tabs>
          <w:tab w:val="left" w:pos="11760"/>
        </w:tabs>
        <w:rPr>
          <w:noProof/>
        </w:rPr>
      </w:pPr>
      <w:r>
        <w:rPr>
          <w:noProof/>
        </w:rPr>
        <mc:AlternateContent>
          <mc:Choice Requires="wps">
            <w:drawing>
              <wp:anchor distT="0" distB="0" distL="114300" distR="114300" simplePos="0" relativeHeight="251665408" behindDoc="0" locked="0" layoutInCell="1" allowOverlap="1" wp14:anchorId="30DBB60B" wp14:editId="77E380AF">
                <wp:simplePos x="0" y="0"/>
                <wp:positionH relativeFrom="column">
                  <wp:posOffset>2472055</wp:posOffset>
                </wp:positionH>
                <wp:positionV relativeFrom="paragraph">
                  <wp:posOffset>165100</wp:posOffset>
                </wp:positionV>
                <wp:extent cx="2736215" cy="1323340"/>
                <wp:effectExtent l="0" t="0" r="26035" b="17145"/>
                <wp:wrapNone/>
                <wp:docPr id="5" name="TextBox 4"/>
                <wp:cNvGraphicFramePr/>
                <a:graphic xmlns:a="http://schemas.openxmlformats.org/drawingml/2006/main">
                  <a:graphicData uri="http://schemas.microsoft.com/office/word/2010/wordprocessingShape">
                    <wps:wsp>
                      <wps:cNvSpPr txBox="1"/>
                      <wps:spPr>
                        <a:xfrm>
                          <a:off x="0" y="0"/>
                          <a:ext cx="2736215" cy="1323340"/>
                        </a:xfrm>
                        <a:prstGeom prst="rect">
                          <a:avLst/>
                        </a:prstGeom>
                        <a:noFill/>
                        <a:ln>
                          <a:solidFill>
                            <a:schemeClr val="bg1">
                              <a:lumMod val="75000"/>
                            </a:schemeClr>
                          </a:solidFill>
                        </a:ln>
                      </wps:spPr>
                      <wps:txbx>
                        <w:txbxContent>
                          <w:p w:rsidR="006A05F4" w:rsidRPr="006A05F4" w:rsidRDefault="006A05F4" w:rsidP="006A05F4">
                            <w:pPr>
                              <w:pStyle w:val="NormalWeb"/>
                              <w:spacing w:before="0" w:beforeAutospacing="0" w:after="0" w:afterAutospacing="0"/>
                              <w:jc w:val="center"/>
                              <w:rPr>
                                <w:rFonts w:asciiTheme="minorHAnsi" w:hAnsiTheme="minorHAnsi"/>
                              </w:rPr>
                            </w:pPr>
                            <w:r w:rsidRPr="006A05F4">
                              <w:rPr>
                                <w:rFonts w:asciiTheme="minorHAnsi" w:eastAsia="+mn-ea" w:hAnsiTheme="minorHAnsi" w:cs="+mn-cs"/>
                                <w:kern w:val="24"/>
                              </w:rPr>
                              <w:t>Between each stage, children are given time for reflection and the opportunity to change</w:t>
                            </w:r>
                            <w:r>
                              <w:rPr>
                                <w:rFonts w:asciiTheme="minorHAnsi" w:eastAsia="+mn-ea" w:hAnsiTheme="minorHAnsi" w:cs="+mn-cs"/>
                                <w:kern w:val="24"/>
                              </w:rPr>
                              <w:t xml:space="preserve"> their</w:t>
                            </w:r>
                            <w:r w:rsidRPr="006A05F4">
                              <w:rPr>
                                <w:rFonts w:asciiTheme="minorHAnsi" w:eastAsia="+mn-ea" w:hAnsiTheme="minorHAnsi" w:cs="+mn-cs"/>
                                <w:kern w:val="24"/>
                              </w:rPr>
                              <w:t xml:space="preserve"> behaviour</w:t>
                            </w:r>
                            <w:r w:rsidR="00AB4C3B">
                              <w:rPr>
                                <w:rFonts w:asciiTheme="minorHAnsi" w:eastAsia="+mn-ea" w:hAnsiTheme="minorHAnsi" w:cs="+mn-cs"/>
                                <w:kern w:val="24"/>
                              </w:rPr>
                              <w:t xml:space="preserve"> and get back to green</w:t>
                            </w:r>
                            <w:r w:rsidRPr="006A05F4">
                              <w:rPr>
                                <w:rFonts w:asciiTheme="minorHAnsi" w:eastAsia="+mn-ea" w:hAnsiTheme="minorHAnsi" w:cs="+mn-cs"/>
                                <w:kern w:val="24"/>
                              </w:rPr>
                              <w:t>.</w:t>
                            </w:r>
                          </w:p>
                        </w:txbxContent>
                      </wps:txbx>
                      <wps:bodyPr wrap="square" rtlCol="0">
                        <a:spAutoFit/>
                      </wps:bodyPr>
                    </wps:wsp>
                  </a:graphicData>
                </a:graphic>
              </wp:anchor>
            </w:drawing>
          </mc:Choice>
          <mc:Fallback>
            <w:pict>
              <v:shape w14:anchorId="30DBB60B" id="TextBox 4" o:spid="_x0000_s1029" type="#_x0000_t202" style="position:absolute;margin-left:194.65pt;margin-top:13pt;width:215.45pt;height:10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" filled="f" strokecolor="#bfbfbf [2412]">
                <v:textbox style="mso-fit-shape-to-text:t">
                  <w:txbxContent>
                    <w:p w:rsidR="006A05F4" w:rsidRPr="006A05F4" w:rsidRDefault="006A05F4" w:rsidP="006A05F4">
                      <w:pPr>
                        <w:pStyle w:val="NormalWeb"/>
                        <w:spacing w:before="0" w:beforeAutospacing="0" w:after="0" w:afterAutospacing="0"/>
                        <w:jc w:val="center"/>
                        <w:rPr>
                          <w:rFonts w:asciiTheme="minorHAnsi" w:hAnsiTheme="minorHAnsi"/>
                        </w:rPr>
                      </w:pPr>
                      <w:r w:rsidRPr="006A05F4">
                        <w:rPr>
                          <w:rFonts w:asciiTheme="minorHAnsi" w:eastAsia="+mn-ea" w:hAnsiTheme="minorHAnsi" w:cs="+mn-cs"/>
                          <w:kern w:val="24"/>
                        </w:rPr>
                        <w:t>Between each stage, children are given time for reflection and the opportunity to change</w:t>
                      </w:r>
                      <w:r>
                        <w:rPr>
                          <w:rFonts w:asciiTheme="minorHAnsi" w:eastAsia="+mn-ea" w:hAnsiTheme="minorHAnsi" w:cs="+mn-cs"/>
                          <w:kern w:val="24"/>
                        </w:rPr>
                        <w:t xml:space="preserve"> their</w:t>
                      </w:r>
                      <w:r w:rsidRPr="006A05F4">
                        <w:rPr>
                          <w:rFonts w:asciiTheme="minorHAnsi" w:eastAsia="+mn-ea" w:hAnsiTheme="minorHAnsi" w:cs="+mn-cs"/>
                          <w:kern w:val="24"/>
                        </w:rPr>
                        <w:t xml:space="preserve"> behaviour</w:t>
                      </w:r>
                      <w:r w:rsidR="00AB4C3B">
                        <w:rPr>
                          <w:rFonts w:asciiTheme="minorHAnsi" w:eastAsia="+mn-ea" w:hAnsiTheme="minorHAnsi" w:cs="+mn-cs"/>
                          <w:kern w:val="24"/>
                        </w:rPr>
                        <w:t xml:space="preserve"> and get back to green</w:t>
                      </w:r>
                      <w:r w:rsidRPr="006A05F4">
                        <w:rPr>
                          <w:rFonts w:asciiTheme="minorHAnsi" w:eastAsia="+mn-ea" w:hAnsiTheme="minorHAnsi" w:cs="+mn-cs"/>
                          <w:kern w:val="24"/>
                        </w:rPr>
                        <w:t>.</w:t>
                      </w:r>
                    </w:p>
                  </w:txbxContent>
                </v:textbox>
              </v:shape>
            </w:pict>
          </mc:Fallback>
        </mc:AlternateContent>
      </w:r>
    </w:p>
    <w:p w:rsidR="006A05F4" w:rsidRDefault="006A05F4" w:rsidP="00284956">
      <w:pPr>
        <w:tabs>
          <w:tab w:val="left" w:pos="11760"/>
        </w:tabs>
        <w:rPr>
          <w:rFonts w:asciiTheme="minorHAnsi" w:hAnsiTheme="minorHAnsi" w:cs="Arial"/>
        </w:rPr>
      </w:pPr>
    </w:p>
    <w:tbl>
      <w:tblPr>
        <w:tblStyle w:val="TableGrid"/>
        <w:tblW w:w="15735" w:type="dxa"/>
        <w:tblInd w:w="-7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5245"/>
        <w:gridCol w:w="5245"/>
        <w:gridCol w:w="5245"/>
      </w:tblGrid>
      <w:tr w:rsidR="006A05F4" w:rsidTr="00025612">
        <w:trPr>
          <w:trHeight w:val="9771"/>
        </w:trPr>
        <w:tc>
          <w:tcPr>
            <w:tcW w:w="5245" w:type="dxa"/>
          </w:tcPr>
          <w:p w:rsidR="006A05F4" w:rsidRDefault="006A05F4" w:rsidP="00284956">
            <w:pPr>
              <w:tabs>
                <w:tab w:val="left" w:pos="11760"/>
              </w:tabs>
              <w:rPr>
                <w:rFonts w:asciiTheme="minorHAnsi" w:hAnsiTheme="minorHAnsi" w:cs="Arial"/>
              </w:rPr>
            </w:pPr>
          </w:p>
          <w:p w:rsidR="006A05F4" w:rsidRDefault="006A05F4" w:rsidP="00E25160">
            <w:pPr>
              <w:tabs>
                <w:tab w:val="left" w:pos="11760"/>
              </w:tabs>
              <w:ind w:left="34" w:right="600"/>
              <w:rPr>
                <w:rFonts w:asciiTheme="minorHAnsi" w:hAnsiTheme="minorHAnsi" w:cs="Arial"/>
                <w:b/>
                <w:sz w:val="32"/>
                <w:szCs w:val="32"/>
              </w:rPr>
            </w:pPr>
            <w:r w:rsidRPr="006A05F4">
              <w:rPr>
                <w:rFonts w:asciiTheme="minorHAnsi" w:hAnsiTheme="minorHAnsi" w:cs="Arial"/>
                <w:b/>
                <w:sz w:val="32"/>
                <w:szCs w:val="32"/>
              </w:rPr>
              <w:t>Rewards</w:t>
            </w:r>
          </w:p>
          <w:p w:rsidR="00025612" w:rsidRPr="00025612" w:rsidRDefault="00025612" w:rsidP="00E25160">
            <w:pPr>
              <w:tabs>
                <w:tab w:val="left" w:pos="11760"/>
              </w:tabs>
              <w:ind w:left="34" w:right="600"/>
              <w:rPr>
                <w:rFonts w:asciiTheme="minorHAnsi" w:hAnsiTheme="minorHAnsi" w:cs="Arial"/>
                <w:b/>
                <w:sz w:val="20"/>
                <w:szCs w:val="20"/>
              </w:rPr>
            </w:pPr>
          </w:p>
          <w:p w:rsidR="00E25160" w:rsidRPr="00284956" w:rsidRDefault="00E25160" w:rsidP="00E25160">
            <w:pPr>
              <w:tabs>
                <w:tab w:val="left" w:pos="1240"/>
              </w:tabs>
              <w:ind w:left="34" w:right="600"/>
              <w:rPr>
                <w:rFonts w:asciiTheme="minorHAnsi" w:hAnsiTheme="minorHAnsi" w:cs="Arial"/>
                <w:b/>
              </w:rPr>
            </w:pPr>
            <w:r w:rsidRPr="00284956">
              <w:rPr>
                <w:rFonts w:asciiTheme="minorHAnsi" w:hAnsiTheme="minorHAnsi" w:cs="Arial"/>
                <w:b/>
              </w:rPr>
              <w:t>Individual</w:t>
            </w:r>
          </w:p>
          <w:p w:rsidR="00E25160" w:rsidRPr="00284956" w:rsidRDefault="00E25160" w:rsidP="00E25160">
            <w:pPr>
              <w:tabs>
                <w:tab w:val="left" w:pos="1240"/>
              </w:tabs>
              <w:ind w:left="34" w:right="600"/>
              <w:rPr>
                <w:rFonts w:asciiTheme="minorHAnsi" w:hAnsiTheme="minorHAnsi" w:cs="Arial"/>
                <w:sz w:val="20"/>
                <w:szCs w:val="20"/>
              </w:rPr>
            </w:pPr>
            <w:r w:rsidRPr="00284956">
              <w:rPr>
                <w:rFonts w:asciiTheme="minorHAnsi" w:hAnsiTheme="minorHAnsi" w:cs="Arial"/>
                <w:sz w:val="20"/>
                <w:szCs w:val="20"/>
              </w:rPr>
              <w:t>The following colours show children that th</w:t>
            </w:r>
            <w:r>
              <w:rPr>
                <w:rFonts w:asciiTheme="minorHAnsi" w:hAnsiTheme="minorHAnsi" w:cs="Arial"/>
                <w:sz w:val="20"/>
                <w:szCs w:val="20"/>
              </w:rPr>
              <w:t>ey are making the right choices:</w:t>
            </w:r>
          </w:p>
          <w:p w:rsidR="00E25160" w:rsidRPr="00284956" w:rsidRDefault="00E25160" w:rsidP="00E25160">
            <w:pPr>
              <w:tabs>
                <w:tab w:val="left" w:pos="1240"/>
              </w:tabs>
              <w:ind w:left="34" w:right="600"/>
              <w:rPr>
                <w:rFonts w:asciiTheme="minorHAnsi" w:hAnsiTheme="minorHAnsi" w:cs="Arial"/>
                <w:sz w:val="20"/>
                <w:szCs w:val="20"/>
              </w:rPr>
            </w:pPr>
            <w:r w:rsidRPr="00C93A97">
              <w:rPr>
                <w:rFonts w:asciiTheme="minorHAnsi" w:hAnsiTheme="minorHAnsi" w:cs="Arial"/>
                <w:b/>
                <w:color w:val="FFFFFF" w:themeColor="background1"/>
                <w:sz w:val="20"/>
                <w:szCs w:val="20"/>
                <w:shd w:val="clear" w:color="auto" w:fill="00B050"/>
              </w:rPr>
              <w:t>Green</w:t>
            </w:r>
            <w:r w:rsidR="00025612">
              <w:rPr>
                <w:rFonts w:asciiTheme="minorHAnsi" w:hAnsiTheme="minorHAnsi" w:cs="Arial"/>
                <w:color w:val="008000"/>
                <w:sz w:val="20"/>
                <w:szCs w:val="20"/>
              </w:rPr>
              <w:t xml:space="preserve">: </w:t>
            </w:r>
            <w:r w:rsidRPr="00284956">
              <w:rPr>
                <w:rFonts w:asciiTheme="minorHAnsi" w:hAnsiTheme="minorHAnsi" w:cs="Arial"/>
                <w:sz w:val="20"/>
                <w:szCs w:val="20"/>
              </w:rPr>
              <w:t xml:space="preserve"> 1 point towards the class weekly total.</w:t>
            </w:r>
          </w:p>
          <w:p w:rsidR="00E25160" w:rsidRPr="00284956" w:rsidRDefault="00025612" w:rsidP="00025612">
            <w:pPr>
              <w:tabs>
                <w:tab w:val="left" w:pos="1240"/>
              </w:tabs>
              <w:ind w:left="601" w:right="600" w:hanging="567"/>
              <w:rPr>
                <w:rFonts w:asciiTheme="minorHAnsi" w:hAnsiTheme="minorHAnsi" w:cs="Arial"/>
                <w:sz w:val="20"/>
                <w:szCs w:val="20"/>
              </w:rPr>
            </w:pPr>
            <w:r w:rsidRPr="00C93A97">
              <w:rPr>
                <w:rFonts w:asciiTheme="minorHAnsi" w:hAnsiTheme="minorHAnsi" w:cs="Arial"/>
                <w:b/>
                <w:sz w:val="20"/>
                <w:szCs w:val="20"/>
                <w:shd w:val="clear" w:color="auto" w:fill="E36C0A" w:themeFill="accent6" w:themeFillShade="BF"/>
              </w:rPr>
              <w:t>Bronze</w:t>
            </w:r>
            <w:r>
              <w:rPr>
                <w:rFonts w:asciiTheme="minorHAnsi" w:hAnsiTheme="minorHAnsi" w:cs="Arial"/>
                <w:b/>
                <w:color w:val="CC6600"/>
                <w:sz w:val="20"/>
                <w:szCs w:val="20"/>
              </w:rPr>
              <w:t xml:space="preserve">: </w:t>
            </w:r>
            <w:r w:rsidR="00E25160" w:rsidRPr="00284956">
              <w:rPr>
                <w:rFonts w:asciiTheme="minorHAnsi" w:hAnsiTheme="minorHAnsi" w:cs="Arial"/>
                <w:sz w:val="20"/>
                <w:szCs w:val="20"/>
              </w:rPr>
              <w:t xml:space="preserve">Bronze </w:t>
            </w:r>
            <w:r w:rsidR="00E25160">
              <w:rPr>
                <w:rFonts w:asciiTheme="minorHAnsi" w:hAnsiTheme="minorHAnsi" w:cs="Arial"/>
                <w:sz w:val="20"/>
                <w:szCs w:val="20"/>
              </w:rPr>
              <w:t>reward card</w:t>
            </w:r>
            <w:r w:rsidR="00E25160" w:rsidRPr="00284956">
              <w:rPr>
                <w:rFonts w:asciiTheme="minorHAnsi" w:hAnsiTheme="minorHAnsi" w:cs="Arial"/>
                <w:sz w:val="20"/>
                <w:szCs w:val="20"/>
              </w:rPr>
              <w:t xml:space="preserve"> and 2 points towards the class weekly total.</w:t>
            </w:r>
          </w:p>
          <w:p w:rsidR="00E25160" w:rsidRPr="00284956" w:rsidRDefault="00E25160" w:rsidP="00025612">
            <w:pPr>
              <w:tabs>
                <w:tab w:val="left" w:pos="1240"/>
              </w:tabs>
              <w:ind w:left="601" w:right="600" w:hanging="567"/>
              <w:rPr>
                <w:rFonts w:asciiTheme="minorHAnsi" w:hAnsiTheme="minorHAnsi" w:cs="Arial"/>
                <w:sz w:val="20"/>
                <w:szCs w:val="20"/>
              </w:rPr>
            </w:pPr>
            <w:r w:rsidRPr="00C93A97">
              <w:rPr>
                <w:rFonts w:asciiTheme="minorHAnsi" w:hAnsiTheme="minorHAnsi" w:cs="Arial"/>
                <w:b/>
                <w:sz w:val="20"/>
                <w:szCs w:val="20"/>
                <w:shd w:val="clear" w:color="auto" w:fill="A6A6A6" w:themeFill="background1" w:themeFillShade="A6"/>
              </w:rPr>
              <w:t>Silver</w:t>
            </w:r>
            <w:r w:rsidR="00025612">
              <w:rPr>
                <w:rFonts w:asciiTheme="minorHAnsi" w:hAnsiTheme="minorHAnsi" w:cs="Arial"/>
                <w:sz w:val="20"/>
                <w:szCs w:val="20"/>
              </w:rPr>
              <w:t xml:space="preserve">: </w:t>
            </w:r>
            <w:r w:rsidRPr="00284956">
              <w:rPr>
                <w:rFonts w:asciiTheme="minorHAnsi" w:hAnsiTheme="minorHAnsi" w:cs="Arial"/>
                <w:sz w:val="20"/>
                <w:szCs w:val="20"/>
              </w:rPr>
              <w:t xml:space="preserve">Silver </w:t>
            </w:r>
            <w:r>
              <w:rPr>
                <w:rFonts w:asciiTheme="minorHAnsi" w:hAnsiTheme="minorHAnsi" w:cs="Arial"/>
                <w:sz w:val="20"/>
                <w:szCs w:val="20"/>
              </w:rPr>
              <w:t>reward card;</w:t>
            </w:r>
            <w:r w:rsidRPr="00284956">
              <w:rPr>
                <w:rFonts w:asciiTheme="minorHAnsi" w:hAnsiTheme="minorHAnsi" w:cs="Arial"/>
                <w:sz w:val="20"/>
                <w:szCs w:val="20"/>
              </w:rPr>
              <w:t xml:space="preserve"> 3 points to</w:t>
            </w:r>
            <w:r>
              <w:rPr>
                <w:rFonts w:asciiTheme="minorHAnsi" w:hAnsiTheme="minorHAnsi" w:cs="Arial"/>
                <w:sz w:val="20"/>
                <w:szCs w:val="20"/>
              </w:rPr>
              <w:t>wards the class weekly total; note to parents/carers from the class teacher.</w:t>
            </w:r>
          </w:p>
          <w:p w:rsidR="00E25160" w:rsidRPr="00284956" w:rsidRDefault="00E25160" w:rsidP="00025612">
            <w:pPr>
              <w:tabs>
                <w:tab w:val="left" w:pos="1240"/>
              </w:tabs>
              <w:ind w:left="601" w:right="600" w:hanging="567"/>
              <w:rPr>
                <w:rFonts w:asciiTheme="minorHAnsi" w:hAnsiTheme="minorHAnsi" w:cs="Arial"/>
                <w:sz w:val="20"/>
                <w:szCs w:val="20"/>
              </w:rPr>
            </w:pPr>
            <w:r w:rsidRPr="00C93A97">
              <w:rPr>
                <w:rFonts w:asciiTheme="minorHAnsi" w:hAnsiTheme="minorHAnsi" w:cs="Arial"/>
                <w:b/>
                <w:sz w:val="20"/>
                <w:szCs w:val="20"/>
                <w:shd w:val="clear" w:color="auto" w:fill="FFC000"/>
              </w:rPr>
              <w:t>Gold</w:t>
            </w:r>
            <w:r w:rsidR="00025612">
              <w:rPr>
                <w:rFonts w:asciiTheme="minorHAnsi" w:hAnsiTheme="minorHAnsi" w:cs="Arial"/>
                <w:sz w:val="20"/>
                <w:szCs w:val="20"/>
              </w:rPr>
              <w:t xml:space="preserve">:   </w:t>
            </w:r>
            <w:r w:rsidRPr="00284956">
              <w:rPr>
                <w:rFonts w:asciiTheme="minorHAnsi" w:hAnsiTheme="minorHAnsi" w:cs="Arial"/>
                <w:sz w:val="20"/>
                <w:szCs w:val="20"/>
              </w:rPr>
              <w:t xml:space="preserve">Gold </w:t>
            </w:r>
            <w:r>
              <w:rPr>
                <w:rFonts w:asciiTheme="minorHAnsi" w:hAnsiTheme="minorHAnsi" w:cs="Arial"/>
                <w:sz w:val="20"/>
                <w:szCs w:val="20"/>
              </w:rPr>
              <w:t>reward card</w:t>
            </w:r>
            <w:r w:rsidRPr="00284956">
              <w:rPr>
                <w:rFonts w:asciiTheme="minorHAnsi" w:hAnsiTheme="minorHAnsi" w:cs="Arial"/>
                <w:sz w:val="20"/>
                <w:szCs w:val="20"/>
              </w:rPr>
              <w:t xml:space="preserve"> awarded</w:t>
            </w:r>
            <w:r>
              <w:rPr>
                <w:rFonts w:asciiTheme="minorHAnsi" w:hAnsiTheme="minorHAnsi" w:cs="Arial"/>
                <w:sz w:val="20"/>
                <w:szCs w:val="20"/>
              </w:rPr>
              <w:t xml:space="preserve"> by the Headteacher and announced</w:t>
            </w:r>
            <w:r w:rsidRPr="00284956">
              <w:rPr>
                <w:rFonts w:asciiTheme="minorHAnsi" w:hAnsiTheme="minorHAnsi" w:cs="Arial"/>
                <w:sz w:val="20"/>
                <w:szCs w:val="20"/>
              </w:rPr>
              <w:t xml:space="preserve"> in Celebration Assembly</w:t>
            </w:r>
            <w:r>
              <w:rPr>
                <w:rFonts w:asciiTheme="minorHAnsi" w:hAnsiTheme="minorHAnsi" w:cs="Arial"/>
                <w:sz w:val="20"/>
                <w:szCs w:val="20"/>
              </w:rPr>
              <w:t>;</w:t>
            </w:r>
            <w:r w:rsidRPr="00284956">
              <w:rPr>
                <w:rFonts w:asciiTheme="minorHAnsi" w:hAnsiTheme="minorHAnsi" w:cs="Arial"/>
                <w:sz w:val="20"/>
                <w:szCs w:val="20"/>
              </w:rPr>
              <w:t xml:space="preserve"> 5 points </w:t>
            </w:r>
            <w:r>
              <w:rPr>
                <w:rFonts w:asciiTheme="minorHAnsi" w:hAnsiTheme="minorHAnsi" w:cs="Arial"/>
                <w:sz w:val="20"/>
                <w:szCs w:val="20"/>
              </w:rPr>
              <w:t>towards the class weekly total; the</w:t>
            </w:r>
            <w:r w:rsidRPr="00284956">
              <w:rPr>
                <w:rFonts w:asciiTheme="minorHAnsi" w:hAnsiTheme="minorHAnsi" w:cs="Arial"/>
                <w:sz w:val="20"/>
                <w:szCs w:val="20"/>
              </w:rPr>
              <w:t xml:space="preserve"> child’s name is recorded in the </w:t>
            </w:r>
            <w:r w:rsidR="004D7C9A">
              <w:rPr>
                <w:rFonts w:asciiTheme="minorHAnsi" w:hAnsiTheme="minorHAnsi" w:cs="Arial"/>
                <w:sz w:val="20"/>
                <w:szCs w:val="20"/>
              </w:rPr>
              <w:t xml:space="preserve">special </w:t>
            </w:r>
            <w:r w:rsidRPr="00C93A97">
              <w:rPr>
                <w:rFonts w:ascii="Segoe Print" w:hAnsi="Segoe Print" w:cs="Arial"/>
                <w:color w:val="FF9900"/>
                <w:sz w:val="20"/>
                <w:szCs w:val="20"/>
              </w:rPr>
              <w:t>Gold Book</w:t>
            </w:r>
            <w:r w:rsidR="00AB4C3B">
              <w:rPr>
                <w:rFonts w:asciiTheme="minorHAnsi" w:hAnsiTheme="minorHAnsi" w:cs="Arial"/>
                <w:sz w:val="20"/>
                <w:szCs w:val="20"/>
              </w:rPr>
              <w:t xml:space="preserve"> and</w:t>
            </w:r>
            <w:r w:rsidRPr="00284956">
              <w:rPr>
                <w:rFonts w:asciiTheme="minorHAnsi" w:hAnsiTheme="minorHAnsi" w:cs="Arial"/>
                <w:sz w:val="20"/>
                <w:szCs w:val="20"/>
              </w:rPr>
              <w:t xml:space="preserve"> </w:t>
            </w:r>
            <w:r w:rsidR="00AB4C3B">
              <w:rPr>
                <w:rFonts w:asciiTheme="minorHAnsi" w:hAnsiTheme="minorHAnsi" w:cs="Arial"/>
                <w:sz w:val="20"/>
                <w:szCs w:val="20"/>
              </w:rPr>
              <w:t>they will be invited</w:t>
            </w:r>
            <w:r w:rsidRPr="00284956">
              <w:rPr>
                <w:rFonts w:asciiTheme="minorHAnsi" w:hAnsiTheme="minorHAnsi" w:cs="Arial"/>
                <w:sz w:val="20"/>
                <w:szCs w:val="20"/>
              </w:rPr>
              <w:t xml:space="preserve"> to the Head Teacher</w:t>
            </w:r>
            <w:r w:rsidR="004D7C9A">
              <w:rPr>
                <w:rFonts w:asciiTheme="minorHAnsi" w:hAnsiTheme="minorHAnsi" w:cs="Arial"/>
                <w:sz w:val="20"/>
                <w:szCs w:val="20"/>
              </w:rPr>
              <w:t>’</w:t>
            </w:r>
            <w:r w:rsidRPr="00284956">
              <w:rPr>
                <w:rFonts w:asciiTheme="minorHAnsi" w:hAnsiTheme="minorHAnsi" w:cs="Arial"/>
                <w:sz w:val="20"/>
                <w:szCs w:val="20"/>
              </w:rPr>
              <w:t xml:space="preserve">s </w:t>
            </w:r>
            <w:r w:rsidRPr="00C93A97">
              <w:rPr>
                <w:rFonts w:ascii="Segoe Print" w:hAnsi="Segoe Print" w:cs="Arial"/>
                <w:color w:val="FF9900"/>
                <w:sz w:val="20"/>
                <w:szCs w:val="20"/>
              </w:rPr>
              <w:t>Golden Tea Party</w:t>
            </w:r>
            <w:r w:rsidRPr="00284956">
              <w:rPr>
                <w:rFonts w:asciiTheme="minorHAnsi" w:hAnsiTheme="minorHAnsi" w:cs="Arial"/>
                <w:sz w:val="20"/>
                <w:szCs w:val="20"/>
              </w:rPr>
              <w:t xml:space="preserve">) </w:t>
            </w:r>
          </w:p>
          <w:p w:rsidR="00E25160" w:rsidRPr="00284956" w:rsidRDefault="00E25160" w:rsidP="00E25160">
            <w:pPr>
              <w:tabs>
                <w:tab w:val="left" w:pos="1240"/>
              </w:tabs>
              <w:ind w:left="34" w:right="600"/>
              <w:rPr>
                <w:rFonts w:asciiTheme="minorHAnsi" w:hAnsiTheme="minorHAnsi" w:cs="Arial"/>
                <w:sz w:val="20"/>
                <w:szCs w:val="20"/>
              </w:rPr>
            </w:pPr>
            <w:r>
              <w:rPr>
                <w:rFonts w:asciiTheme="minorHAnsi" w:hAnsiTheme="minorHAnsi" w:cs="Arial"/>
                <w:sz w:val="20"/>
                <w:szCs w:val="20"/>
              </w:rPr>
              <w:t>C</w:t>
            </w:r>
            <w:r w:rsidRPr="00284956">
              <w:rPr>
                <w:rFonts w:asciiTheme="minorHAnsi" w:hAnsiTheme="minorHAnsi" w:cs="Arial"/>
                <w:sz w:val="20"/>
                <w:szCs w:val="20"/>
              </w:rPr>
              <w:t xml:space="preserve">hildren who </w:t>
            </w:r>
            <w:r>
              <w:rPr>
                <w:rFonts w:asciiTheme="minorHAnsi" w:hAnsiTheme="minorHAnsi" w:cs="Arial"/>
                <w:sz w:val="20"/>
                <w:szCs w:val="20"/>
              </w:rPr>
              <w:t>end</w:t>
            </w:r>
            <w:r w:rsidRPr="00284956">
              <w:rPr>
                <w:rFonts w:asciiTheme="minorHAnsi" w:hAnsiTheme="minorHAnsi" w:cs="Arial"/>
                <w:sz w:val="20"/>
                <w:szCs w:val="20"/>
              </w:rPr>
              <w:t xml:space="preserve"> every day </w:t>
            </w:r>
            <w:r>
              <w:rPr>
                <w:rFonts w:asciiTheme="minorHAnsi" w:hAnsiTheme="minorHAnsi" w:cs="Arial"/>
                <w:sz w:val="20"/>
                <w:szCs w:val="20"/>
              </w:rPr>
              <w:t xml:space="preserve">on </w:t>
            </w:r>
            <w:r w:rsidRPr="00E25160">
              <w:rPr>
                <w:rFonts w:ascii="Segoe Print" w:hAnsi="Segoe Print" w:cs="Arial"/>
                <w:color w:val="00CC00"/>
                <w:sz w:val="20"/>
                <w:szCs w:val="20"/>
              </w:rPr>
              <w:t>Green</w:t>
            </w:r>
            <w:r w:rsidRPr="00E25160">
              <w:rPr>
                <w:rFonts w:asciiTheme="minorHAnsi" w:hAnsiTheme="minorHAnsi" w:cs="Arial"/>
                <w:color w:val="00CC00"/>
                <w:sz w:val="20"/>
                <w:szCs w:val="20"/>
              </w:rPr>
              <w:t xml:space="preserve"> </w:t>
            </w:r>
            <w:r w:rsidRPr="00284956">
              <w:rPr>
                <w:rFonts w:asciiTheme="minorHAnsi" w:hAnsiTheme="minorHAnsi" w:cs="Arial"/>
                <w:sz w:val="20"/>
                <w:szCs w:val="20"/>
              </w:rPr>
              <w:t xml:space="preserve">will receive a </w:t>
            </w:r>
            <w:r w:rsidRPr="00E25160">
              <w:rPr>
                <w:rFonts w:ascii="Segoe Print" w:hAnsi="Segoe Print" w:cs="Arial"/>
                <w:color w:val="00CC00"/>
                <w:sz w:val="20"/>
                <w:szCs w:val="20"/>
              </w:rPr>
              <w:t>Stay on Green</w:t>
            </w:r>
            <w:r>
              <w:rPr>
                <w:rFonts w:asciiTheme="minorHAnsi" w:hAnsiTheme="minorHAnsi" w:cs="Arial"/>
              </w:rPr>
              <w:t xml:space="preserve"> </w:t>
            </w:r>
            <w:r>
              <w:rPr>
                <w:rFonts w:asciiTheme="minorHAnsi" w:hAnsiTheme="minorHAnsi" w:cs="Arial"/>
                <w:sz w:val="20"/>
                <w:szCs w:val="20"/>
              </w:rPr>
              <w:t>badge</w:t>
            </w:r>
            <w:r w:rsidRPr="00284956">
              <w:rPr>
                <w:rFonts w:asciiTheme="minorHAnsi" w:hAnsiTheme="minorHAnsi" w:cs="Arial"/>
                <w:sz w:val="20"/>
                <w:szCs w:val="20"/>
              </w:rPr>
              <w:t xml:space="preserve"> at the end of the half-term</w:t>
            </w:r>
            <w:r w:rsidR="00AB4C3B">
              <w:rPr>
                <w:rFonts w:asciiTheme="minorHAnsi" w:hAnsiTheme="minorHAnsi" w:cs="Arial"/>
                <w:sz w:val="20"/>
                <w:szCs w:val="20"/>
              </w:rPr>
              <w:t xml:space="preserve"> and will be invited to a special breakfast</w:t>
            </w:r>
            <w:r w:rsidRPr="00284956">
              <w:rPr>
                <w:rFonts w:asciiTheme="minorHAnsi" w:hAnsiTheme="minorHAnsi" w:cs="Arial"/>
                <w:sz w:val="20"/>
                <w:szCs w:val="20"/>
              </w:rPr>
              <w:t>.</w:t>
            </w:r>
            <w:r>
              <w:rPr>
                <w:rFonts w:asciiTheme="minorHAnsi" w:hAnsiTheme="minorHAnsi" w:cs="Arial"/>
                <w:sz w:val="20"/>
                <w:szCs w:val="20"/>
              </w:rPr>
              <w:t xml:space="preserve"> If they </w:t>
            </w:r>
            <w:r w:rsidRPr="00E25160">
              <w:rPr>
                <w:rFonts w:ascii="Segoe Print" w:hAnsi="Segoe Print" w:cs="Arial"/>
                <w:color w:val="00CC00"/>
                <w:sz w:val="20"/>
                <w:szCs w:val="20"/>
              </w:rPr>
              <w:t>Stay on Green</w:t>
            </w:r>
            <w:r>
              <w:rPr>
                <w:rFonts w:ascii="Segoe Print" w:hAnsi="Segoe Print" w:cs="Arial"/>
                <w:color w:val="00CC00"/>
              </w:rPr>
              <w:t xml:space="preserve"> </w:t>
            </w:r>
            <w:r w:rsidRPr="00E25160">
              <w:rPr>
                <w:rFonts w:asciiTheme="minorHAnsi" w:hAnsiTheme="minorHAnsi" w:cs="Arial"/>
                <w:sz w:val="20"/>
                <w:szCs w:val="20"/>
              </w:rPr>
              <w:t>every day</w:t>
            </w:r>
            <w:r>
              <w:rPr>
                <w:rFonts w:ascii="Segoe Print" w:hAnsi="Segoe Print" w:cs="Arial"/>
                <w:color w:val="00CC00"/>
              </w:rPr>
              <w:t xml:space="preserve"> </w:t>
            </w:r>
            <w:r w:rsidRPr="00E25160">
              <w:rPr>
                <w:rFonts w:asciiTheme="minorHAnsi" w:hAnsiTheme="minorHAnsi" w:cs="Arial"/>
                <w:sz w:val="20"/>
                <w:szCs w:val="20"/>
              </w:rPr>
              <w:t xml:space="preserve">for </w:t>
            </w:r>
            <w:r>
              <w:rPr>
                <w:rFonts w:asciiTheme="minorHAnsi" w:hAnsiTheme="minorHAnsi" w:cs="Arial"/>
                <w:sz w:val="20"/>
                <w:szCs w:val="20"/>
              </w:rPr>
              <w:t xml:space="preserve">the year </w:t>
            </w:r>
            <w:r w:rsidR="00AB4C3B">
              <w:rPr>
                <w:rFonts w:asciiTheme="minorHAnsi" w:hAnsiTheme="minorHAnsi" w:cs="Arial"/>
                <w:sz w:val="20"/>
                <w:szCs w:val="20"/>
              </w:rPr>
              <w:t>they will receive a special</w:t>
            </w:r>
            <w:r>
              <w:rPr>
                <w:rFonts w:asciiTheme="minorHAnsi" w:hAnsiTheme="minorHAnsi" w:cs="Arial"/>
                <w:sz w:val="20"/>
                <w:szCs w:val="20"/>
              </w:rPr>
              <w:t xml:space="preserve"> badge to keep.</w:t>
            </w:r>
          </w:p>
          <w:p w:rsidR="00E25160" w:rsidRPr="00284956" w:rsidRDefault="00E25160" w:rsidP="00E25160">
            <w:pPr>
              <w:tabs>
                <w:tab w:val="left" w:pos="1240"/>
              </w:tabs>
              <w:ind w:left="34" w:right="600"/>
              <w:rPr>
                <w:rFonts w:asciiTheme="minorHAnsi" w:hAnsiTheme="minorHAnsi" w:cs="Arial"/>
                <w:sz w:val="20"/>
                <w:szCs w:val="20"/>
              </w:rPr>
            </w:pPr>
          </w:p>
          <w:p w:rsidR="00E25160" w:rsidRPr="00284956" w:rsidRDefault="00E25160" w:rsidP="00E25160">
            <w:pPr>
              <w:tabs>
                <w:tab w:val="left" w:pos="1240"/>
              </w:tabs>
              <w:ind w:left="34" w:right="600"/>
              <w:rPr>
                <w:rFonts w:asciiTheme="minorHAnsi" w:hAnsiTheme="minorHAnsi" w:cs="Arial"/>
                <w:b/>
              </w:rPr>
            </w:pPr>
            <w:r w:rsidRPr="00284956">
              <w:rPr>
                <w:rFonts w:asciiTheme="minorHAnsi" w:hAnsiTheme="minorHAnsi" w:cs="Arial"/>
                <w:b/>
              </w:rPr>
              <w:t>Whole class</w:t>
            </w:r>
          </w:p>
          <w:p w:rsidR="00E25160" w:rsidRPr="00284956" w:rsidRDefault="00E25160" w:rsidP="00E25160">
            <w:pPr>
              <w:tabs>
                <w:tab w:val="left" w:pos="1240"/>
              </w:tabs>
              <w:ind w:left="34" w:right="600"/>
              <w:rPr>
                <w:rFonts w:asciiTheme="minorHAnsi" w:hAnsiTheme="minorHAnsi" w:cs="Arial"/>
                <w:sz w:val="20"/>
                <w:szCs w:val="20"/>
              </w:rPr>
            </w:pPr>
            <w:r w:rsidRPr="00284956">
              <w:rPr>
                <w:rFonts w:asciiTheme="minorHAnsi" w:hAnsiTheme="minorHAnsi" w:cs="Arial"/>
                <w:sz w:val="20"/>
                <w:szCs w:val="20"/>
              </w:rPr>
              <w:t xml:space="preserve">Each class </w:t>
            </w:r>
            <w:r>
              <w:rPr>
                <w:rFonts w:asciiTheme="minorHAnsi" w:hAnsiTheme="minorHAnsi" w:cs="Arial"/>
                <w:sz w:val="20"/>
                <w:szCs w:val="20"/>
              </w:rPr>
              <w:t>takes their</w:t>
            </w:r>
            <w:r w:rsidRPr="00284956">
              <w:rPr>
                <w:rFonts w:asciiTheme="minorHAnsi" w:hAnsiTheme="minorHAnsi" w:cs="Arial"/>
                <w:sz w:val="20"/>
                <w:szCs w:val="20"/>
              </w:rPr>
              <w:t xml:space="preserve"> weekly points total to </w:t>
            </w:r>
            <w:r w:rsidR="00D27458">
              <w:rPr>
                <w:rFonts w:asciiTheme="minorHAnsi" w:hAnsiTheme="minorHAnsi" w:cs="Arial"/>
                <w:sz w:val="20"/>
                <w:szCs w:val="20"/>
              </w:rPr>
              <w:t>Monday</w:t>
            </w:r>
            <w:r>
              <w:rPr>
                <w:rFonts w:asciiTheme="minorHAnsi" w:hAnsiTheme="minorHAnsi" w:cs="Arial"/>
                <w:sz w:val="20"/>
                <w:szCs w:val="20"/>
              </w:rPr>
              <w:t>’s celebration assembly.</w:t>
            </w:r>
            <w:r w:rsidRPr="00284956">
              <w:rPr>
                <w:rFonts w:asciiTheme="minorHAnsi" w:hAnsiTheme="minorHAnsi" w:cs="Arial"/>
                <w:sz w:val="20"/>
                <w:szCs w:val="20"/>
              </w:rPr>
              <w:t xml:space="preserve"> </w:t>
            </w:r>
            <w:r>
              <w:rPr>
                <w:rFonts w:asciiTheme="minorHAnsi" w:hAnsiTheme="minorHAnsi" w:cs="Arial"/>
                <w:sz w:val="20"/>
                <w:szCs w:val="20"/>
              </w:rPr>
              <w:t>T</w:t>
            </w:r>
            <w:r w:rsidRPr="00284956">
              <w:rPr>
                <w:rFonts w:asciiTheme="minorHAnsi" w:hAnsiTheme="minorHAnsi" w:cs="Arial"/>
                <w:sz w:val="20"/>
                <w:szCs w:val="20"/>
              </w:rPr>
              <w:t>he class</w:t>
            </w:r>
            <w:r w:rsidR="00714C15">
              <w:rPr>
                <w:rFonts w:asciiTheme="minorHAnsi" w:hAnsiTheme="minorHAnsi" w:cs="Arial"/>
                <w:sz w:val="20"/>
                <w:szCs w:val="20"/>
              </w:rPr>
              <w:t xml:space="preserve"> in each Key Stage</w:t>
            </w:r>
            <w:r w:rsidRPr="00284956">
              <w:rPr>
                <w:rFonts w:asciiTheme="minorHAnsi" w:hAnsiTheme="minorHAnsi" w:cs="Arial"/>
                <w:sz w:val="20"/>
                <w:szCs w:val="20"/>
              </w:rPr>
              <w:t xml:space="preserve"> with the highest score will be awarded </w:t>
            </w:r>
            <w:r w:rsidR="004D7C9A">
              <w:rPr>
                <w:rFonts w:asciiTheme="minorHAnsi" w:hAnsiTheme="minorHAnsi" w:cs="Arial"/>
                <w:sz w:val="20"/>
                <w:szCs w:val="20"/>
              </w:rPr>
              <w:t>a</w:t>
            </w:r>
            <w:r w:rsidRPr="00284956">
              <w:rPr>
                <w:rFonts w:asciiTheme="minorHAnsi" w:hAnsiTheme="minorHAnsi" w:cs="Arial"/>
                <w:sz w:val="20"/>
                <w:szCs w:val="20"/>
              </w:rPr>
              <w:t xml:space="preserve"> </w:t>
            </w:r>
            <w:r w:rsidRPr="00E25160">
              <w:rPr>
                <w:rFonts w:ascii="Segoe Print" w:hAnsi="Segoe Print" w:cs="Arial"/>
                <w:color w:val="00CC00"/>
                <w:sz w:val="20"/>
                <w:szCs w:val="20"/>
              </w:rPr>
              <w:t>Stay on Green</w:t>
            </w:r>
            <w:r>
              <w:rPr>
                <w:rFonts w:ascii="Segoe Print" w:hAnsi="Segoe Print" w:cs="Arial"/>
                <w:color w:val="00CC00"/>
                <w:sz w:val="20"/>
                <w:szCs w:val="20"/>
              </w:rPr>
              <w:t xml:space="preserve"> </w:t>
            </w:r>
            <w:r w:rsidRPr="00E25160">
              <w:rPr>
                <w:rFonts w:asciiTheme="minorHAnsi" w:hAnsiTheme="minorHAnsi" w:cs="Arial"/>
                <w:sz w:val="20"/>
                <w:szCs w:val="20"/>
              </w:rPr>
              <w:t>rosette</w:t>
            </w:r>
            <w:r>
              <w:rPr>
                <w:rFonts w:asciiTheme="minorHAnsi" w:hAnsiTheme="minorHAnsi" w:cs="Arial"/>
                <w:sz w:val="20"/>
                <w:szCs w:val="20"/>
              </w:rPr>
              <w:t xml:space="preserve"> to hang on their classroom door </w:t>
            </w:r>
            <w:r w:rsidR="004D7C9A">
              <w:rPr>
                <w:rFonts w:asciiTheme="minorHAnsi" w:hAnsiTheme="minorHAnsi" w:cs="Arial"/>
                <w:sz w:val="20"/>
                <w:szCs w:val="20"/>
              </w:rPr>
              <w:t>as well as</w:t>
            </w:r>
            <w:r w:rsidRPr="00284956">
              <w:rPr>
                <w:rFonts w:asciiTheme="minorHAnsi" w:hAnsiTheme="minorHAnsi" w:cs="Arial"/>
                <w:sz w:val="20"/>
                <w:szCs w:val="20"/>
              </w:rPr>
              <w:t xml:space="preserve"> </w:t>
            </w:r>
            <w:r>
              <w:rPr>
                <w:rFonts w:asciiTheme="minorHAnsi" w:hAnsiTheme="minorHAnsi" w:cs="Arial"/>
                <w:sz w:val="20"/>
                <w:szCs w:val="20"/>
              </w:rPr>
              <w:t xml:space="preserve">thirty minutes of </w:t>
            </w:r>
            <w:r w:rsidRPr="00E25160">
              <w:rPr>
                <w:rFonts w:ascii="Segoe Print" w:hAnsi="Segoe Print" w:cs="Arial"/>
                <w:color w:val="00CC00"/>
                <w:sz w:val="20"/>
                <w:szCs w:val="20"/>
              </w:rPr>
              <w:t>Green Time</w:t>
            </w:r>
            <w:r w:rsidRPr="00E25160">
              <w:rPr>
                <w:rFonts w:asciiTheme="minorHAnsi" w:hAnsiTheme="minorHAnsi" w:cs="Arial"/>
                <w:color w:val="00CC00"/>
                <w:sz w:val="20"/>
                <w:szCs w:val="20"/>
              </w:rPr>
              <w:t xml:space="preserve"> </w:t>
            </w:r>
            <w:r w:rsidR="004D7C9A" w:rsidRPr="004D7C9A">
              <w:rPr>
                <w:rFonts w:asciiTheme="minorHAnsi" w:hAnsiTheme="minorHAnsi" w:cs="Arial"/>
                <w:color w:val="000000" w:themeColor="text1"/>
                <w:sz w:val="20"/>
                <w:szCs w:val="20"/>
              </w:rPr>
              <w:t xml:space="preserve">fun </w:t>
            </w:r>
            <w:r w:rsidR="004D7C9A">
              <w:rPr>
                <w:rFonts w:asciiTheme="minorHAnsi" w:hAnsiTheme="minorHAnsi" w:cs="Arial"/>
                <w:sz w:val="20"/>
                <w:szCs w:val="20"/>
              </w:rPr>
              <w:t>activities which they will plan with their teacher</w:t>
            </w:r>
            <w:r w:rsidRPr="00284956">
              <w:rPr>
                <w:rFonts w:asciiTheme="minorHAnsi" w:hAnsiTheme="minorHAnsi" w:cs="Arial"/>
                <w:sz w:val="20"/>
                <w:szCs w:val="20"/>
              </w:rPr>
              <w:t>.</w:t>
            </w:r>
          </w:p>
          <w:p w:rsidR="006A05F4" w:rsidRPr="006A05F4" w:rsidRDefault="006A05F4" w:rsidP="00284956">
            <w:pPr>
              <w:tabs>
                <w:tab w:val="left" w:pos="11760"/>
              </w:tabs>
              <w:rPr>
                <w:rFonts w:asciiTheme="minorHAnsi" w:hAnsiTheme="minorHAnsi" w:cs="Arial"/>
                <w:b/>
              </w:rPr>
            </w:pPr>
          </w:p>
        </w:tc>
        <w:tc>
          <w:tcPr>
            <w:tcW w:w="5245" w:type="dxa"/>
          </w:tcPr>
          <w:p w:rsidR="006A05F4" w:rsidRDefault="006A05F4" w:rsidP="00284956">
            <w:pPr>
              <w:tabs>
                <w:tab w:val="left" w:pos="11760"/>
              </w:tabs>
              <w:rPr>
                <w:rFonts w:asciiTheme="minorHAnsi" w:hAnsiTheme="minorHAnsi" w:cs="Arial"/>
              </w:rPr>
            </w:pPr>
          </w:p>
          <w:p w:rsidR="006A05F4" w:rsidRDefault="006A05F4" w:rsidP="00E25160">
            <w:pPr>
              <w:tabs>
                <w:tab w:val="left" w:pos="11760"/>
              </w:tabs>
              <w:ind w:left="318" w:right="459"/>
              <w:rPr>
                <w:rFonts w:asciiTheme="minorHAnsi" w:hAnsiTheme="minorHAnsi" w:cs="Arial"/>
                <w:b/>
                <w:sz w:val="32"/>
                <w:szCs w:val="32"/>
              </w:rPr>
            </w:pPr>
            <w:r w:rsidRPr="006A05F4">
              <w:rPr>
                <w:rFonts w:asciiTheme="minorHAnsi" w:hAnsiTheme="minorHAnsi" w:cs="Arial"/>
                <w:b/>
                <w:sz w:val="32"/>
                <w:szCs w:val="32"/>
              </w:rPr>
              <w:t>Consequences</w:t>
            </w:r>
          </w:p>
          <w:p w:rsidR="00025612" w:rsidRPr="00025612" w:rsidRDefault="00025612" w:rsidP="00E25160">
            <w:pPr>
              <w:tabs>
                <w:tab w:val="left" w:pos="11760"/>
              </w:tabs>
              <w:ind w:left="318" w:right="459"/>
              <w:rPr>
                <w:rFonts w:asciiTheme="minorHAnsi" w:hAnsiTheme="minorHAnsi" w:cs="Arial"/>
                <w:b/>
                <w:sz w:val="20"/>
                <w:szCs w:val="20"/>
              </w:rPr>
            </w:pPr>
          </w:p>
          <w:p w:rsidR="00E25160" w:rsidRPr="00284956" w:rsidRDefault="00C93A97" w:rsidP="00E25160">
            <w:pPr>
              <w:tabs>
                <w:tab w:val="left" w:pos="11760"/>
              </w:tabs>
              <w:ind w:left="318" w:right="459"/>
              <w:rPr>
                <w:rFonts w:asciiTheme="minorHAnsi" w:hAnsiTheme="minorHAnsi" w:cs="Arial"/>
                <w:sz w:val="20"/>
                <w:szCs w:val="20"/>
              </w:rPr>
            </w:pPr>
            <w:r>
              <w:rPr>
                <w:rFonts w:asciiTheme="minorHAnsi" w:hAnsiTheme="minorHAnsi" w:cs="Arial"/>
                <w:sz w:val="20"/>
                <w:szCs w:val="20"/>
              </w:rPr>
              <w:t>All staff</w:t>
            </w:r>
            <w:r w:rsidR="00E25160" w:rsidRPr="00284956">
              <w:rPr>
                <w:rFonts w:asciiTheme="minorHAnsi" w:hAnsiTheme="minorHAnsi" w:cs="Arial"/>
                <w:sz w:val="20"/>
                <w:szCs w:val="20"/>
              </w:rPr>
              <w:t xml:space="preserve"> will support children to make good choices.  Where poor choices are made, </w:t>
            </w:r>
            <w:r>
              <w:rPr>
                <w:rFonts w:asciiTheme="minorHAnsi" w:hAnsiTheme="minorHAnsi" w:cs="Arial"/>
                <w:sz w:val="20"/>
                <w:szCs w:val="20"/>
              </w:rPr>
              <w:t>staff</w:t>
            </w:r>
            <w:r w:rsidR="00E25160" w:rsidRPr="00284956">
              <w:rPr>
                <w:rFonts w:asciiTheme="minorHAnsi" w:hAnsiTheme="minorHAnsi" w:cs="Arial"/>
                <w:sz w:val="20"/>
                <w:szCs w:val="20"/>
              </w:rPr>
              <w:t xml:space="preserve"> will </w:t>
            </w:r>
            <w:r w:rsidR="004D7C9A">
              <w:rPr>
                <w:rFonts w:asciiTheme="minorHAnsi" w:hAnsiTheme="minorHAnsi" w:cs="Arial"/>
                <w:sz w:val="20"/>
                <w:szCs w:val="20"/>
              </w:rPr>
              <w:t>encourage children to make</w:t>
            </w:r>
            <w:r w:rsidR="00E25160" w:rsidRPr="00284956">
              <w:rPr>
                <w:rFonts w:asciiTheme="minorHAnsi" w:hAnsiTheme="minorHAnsi" w:cs="Arial"/>
                <w:sz w:val="20"/>
                <w:szCs w:val="20"/>
              </w:rPr>
              <w:t xml:space="preserve"> better choices and acknowledge positive changes in attitude and behaviour as they occur.</w:t>
            </w:r>
          </w:p>
          <w:p w:rsidR="00E25160" w:rsidRPr="00284956" w:rsidRDefault="00E25160" w:rsidP="00E25160">
            <w:pPr>
              <w:tabs>
                <w:tab w:val="left" w:pos="11760"/>
              </w:tabs>
              <w:ind w:left="318" w:right="459"/>
              <w:rPr>
                <w:rFonts w:asciiTheme="minorHAnsi" w:hAnsiTheme="minorHAnsi" w:cs="Arial"/>
                <w:sz w:val="20"/>
                <w:szCs w:val="20"/>
              </w:rPr>
            </w:pPr>
            <w:r w:rsidRPr="00284956">
              <w:rPr>
                <w:rFonts w:asciiTheme="minorHAnsi" w:hAnsiTheme="minorHAnsi" w:cs="Arial"/>
                <w:sz w:val="20"/>
                <w:szCs w:val="20"/>
              </w:rPr>
              <w:t>The following colours are consequences:</w:t>
            </w:r>
          </w:p>
          <w:p w:rsidR="00E25160" w:rsidRPr="00284956" w:rsidRDefault="00E25160" w:rsidP="00903024">
            <w:pPr>
              <w:tabs>
                <w:tab w:val="left" w:pos="4712"/>
                <w:tab w:val="left" w:pos="11760"/>
              </w:tabs>
              <w:ind w:left="743" w:right="317" w:hanging="425"/>
              <w:rPr>
                <w:rFonts w:asciiTheme="minorHAnsi" w:hAnsiTheme="minorHAnsi" w:cs="Arial"/>
                <w:sz w:val="20"/>
                <w:szCs w:val="20"/>
              </w:rPr>
            </w:pPr>
            <w:proofErr w:type="gramStart"/>
            <w:r w:rsidRPr="00C93A97">
              <w:rPr>
                <w:rFonts w:asciiTheme="minorHAnsi" w:hAnsiTheme="minorHAnsi" w:cs="Arial"/>
                <w:color w:val="F2F2F2" w:themeColor="background1" w:themeShade="F2"/>
                <w:sz w:val="20"/>
                <w:szCs w:val="20"/>
                <w:shd w:val="clear" w:color="auto" w:fill="0070C0"/>
              </w:rPr>
              <w:t>Blue</w:t>
            </w:r>
            <w:r w:rsidRPr="00C93A97">
              <w:rPr>
                <w:rFonts w:asciiTheme="minorHAnsi" w:hAnsiTheme="minorHAnsi" w:cs="Arial"/>
                <w:color w:val="F2F2F2" w:themeColor="background1" w:themeShade="F2"/>
                <w:sz w:val="20"/>
                <w:szCs w:val="20"/>
              </w:rPr>
              <w:t xml:space="preserve"> </w:t>
            </w:r>
            <w:r w:rsidR="00903024">
              <w:rPr>
                <w:rFonts w:asciiTheme="minorHAnsi" w:hAnsiTheme="minorHAnsi" w:cs="Arial"/>
                <w:sz w:val="20"/>
                <w:szCs w:val="20"/>
              </w:rPr>
              <w:t>:</w:t>
            </w:r>
            <w:proofErr w:type="gramEnd"/>
            <w:r w:rsidRPr="00284956">
              <w:rPr>
                <w:rFonts w:asciiTheme="minorHAnsi" w:hAnsiTheme="minorHAnsi" w:cs="Arial"/>
                <w:sz w:val="20"/>
                <w:szCs w:val="20"/>
              </w:rPr>
              <w:t xml:space="preserve"> Verbal reminders of how to </w:t>
            </w:r>
            <w:r w:rsidR="004D7C9A" w:rsidRPr="00E25160">
              <w:rPr>
                <w:rFonts w:ascii="Segoe Print" w:hAnsi="Segoe Print" w:cs="Arial"/>
                <w:color w:val="00CC00"/>
                <w:sz w:val="20"/>
                <w:szCs w:val="20"/>
              </w:rPr>
              <w:t>Stay o</w:t>
            </w:r>
            <w:r w:rsidR="004D7C9A">
              <w:rPr>
                <w:rFonts w:ascii="Segoe Print" w:hAnsi="Segoe Print" w:cs="Arial"/>
                <w:color w:val="00CC00"/>
                <w:sz w:val="20"/>
                <w:szCs w:val="20"/>
              </w:rPr>
              <w:t xml:space="preserve">n </w:t>
            </w:r>
            <w:r w:rsidR="004D7C9A" w:rsidRPr="00E25160">
              <w:rPr>
                <w:rFonts w:ascii="Segoe Print" w:hAnsi="Segoe Print" w:cs="Arial"/>
                <w:color w:val="00CC00"/>
                <w:sz w:val="20"/>
                <w:szCs w:val="20"/>
              </w:rPr>
              <w:t>Green</w:t>
            </w:r>
            <w:r w:rsidRPr="00284956">
              <w:rPr>
                <w:rFonts w:asciiTheme="minorHAnsi" w:hAnsiTheme="minorHAnsi" w:cs="Arial"/>
                <w:sz w:val="20"/>
                <w:szCs w:val="20"/>
              </w:rPr>
              <w:t xml:space="preserve">.  </w:t>
            </w:r>
            <w:r w:rsidR="004D7C9A">
              <w:rPr>
                <w:rFonts w:asciiTheme="minorHAnsi" w:hAnsiTheme="minorHAnsi" w:cs="Arial"/>
                <w:sz w:val="20"/>
                <w:szCs w:val="20"/>
              </w:rPr>
              <w:t xml:space="preserve"> </w:t>
            </w:r>
            <w:r w:rsidRPr="00284956">
              <w:rPr>
                <w:rFonts w:asciiTheme="minorHAnsi" w:hAnsiTheme="minorHAnsi" w:cs="Arial"/>
                <w:sz w:val="20"/>
                <w:szCs w:val="20"/>
              </w:rPr>
              <w:t xml:space="preserve">Time </w:t>
            </w:r>
            <w:r w:rsidR="004D7C9A">
              <w:rPr>
                <w:rFonts w:asciiTheme="minorHAnsi" w:hAnsiTheme="minorHAnsi" w:cs="Arial"/>
                <w:sz w:val="20"/>
                <w:szCs w:val="20"/>
              </w:rPr>
              <w:t xml:space="preserve">in the ‘Thinking Zone’ </w:t>
            </w:r>
            <w:r w:rsidRPr="00284956">
              <w:rPr>
                <w:rFonts w:asciiTheme="minorHAnsi" w:hAnsiTheme="minorHAnsi" w:cs="Arial"/>
                <w:sz w:val="20"/>
                <w:szCs w:val="20"/>
              </w:rPr>
              <w:t>to reflect on behaviour.</w:t>
            </w:r>
          </w:p>
          <w:p w:rsidR="00E25160" w:rsidRPr="00284956" w:rsidRDefault="00E25160" w:rsidP="00903024">
            <w:pPr>
              <w:tabs>
                <w:tab w:val="left" w:pos="11760"/>
              </w:tabs>
              <w:ind w:left="743" w:right="459" w:hanging="425"/>
              <w:rPr>
                <w:rFonts w:asciiTheme="minorHAnsi" w:hAnsiTheme="minorHAnsi" w:cs="Arial"/>
                <w:sz w:val="20"/>
                <w:szCs w:val="20"/>
              </w:rPr>
            </w:pPr>
            <w:proofErr w:type="gramStart"/>
            <w:r w:rsidRPr="00C93A97">
              <w:rPr>
                <w:rFonts w:asciiTheme="minorHAnsi" w:hAnsiTheme="minorHAnsi" w:cs="Arial"/>
                <w:sz w:val="20"/>
                <w:szCs w:val="20"/>
                <w:shd w:val="clear" w:color="auto" w:fill="FFFF00"/>
              </w:rPr>
              <w:t>Yellow</w:t>
            </w:r>
            <w:r w:rsidR="00903024" w:rsidRPr="00C93A97">
              <w:rPr>
                <w:rFonts w:asciiTheme="minorHAnsi" w:hAnsiTheme="minorHAnsi" w:cs="Arial"/>
                <w:sz w:val="20"/>
                <w:szCs w:val="20"/>
              </w:rPr>
              <w:t xml:space="preserve"> </w:t>
            </w:r>
            <w:r w:rsidR="00903024">
              <w:rPr>
                <w:rFonts w:asciiTheme="minorHAnsi" w:hAnsiTheme="minorHAnsi" w:cs="Arial"/>
                <w:sz w:val="20"/>
                <w:szCs w:val="20"/>
              </w:rPr>
              <w:t>:</w:t>
            </w:r>
            <w:proofErr w:type="gramEnd"/>
            <w:r w:rsidRPr="00284956">
              <w:rPr>
                <w:rFonts w:asciiTheme="minorHAnsi" w:hAnsiTheme="minorHAnsi" w:cs="Arial"/>
                <w:sz w:val="20"/>
                <w:szCs w:val="20"/>
              </w:rPr>
              <w:t xml:space="preserve"> Time out with</w:t>
            </w:r>
            <w:r w:rsidR="00903024">
              <w:rPr>
                <w:rFonts w:asciiTheme="minorHAnsi" w:hAnsiTheme="minorHAnsi" w:cs="Arial"/>
                <w:sz w:val="20"/>
                <w:szCs w:val="20"/>
              </w:rPr>
              <w:t xml:space="preserve"> either a</w:t>
            </w:r>
            <w:r w:rsidRPr="00284956">
              <w:rPr>
                <w:rFonts w:asciiTheme="minorHAnsi" w:hAnsiTheme="minorHAnsi" w:cs="Arial"/>
                <w:sz w:val="20"/>
                <w:szCs w:val="20"/>
              </w:rPr>
              <w:t xml:space="preserve"> reflection sheet </w:t>
            </w:r>
            <w:r w:rsidR="00903024">
              <w:rPr>
                <w:rFonts w:asciiTheme="minorHAnsi" w:hAnsiTheme="minorHAnsi" w:cs="Arial"/>
                <w:sz w:val="20"/>
                <w:szCs w:val="20"/>
              </w:rPr>
              <w:t xml:space="preserve">or work </w:t>
            </w:r>
            <w:r w:rsidR="00D27458">
              <w:rPr>
                <w:rFonts w:asciiTheme="minorHAnsi" w:hAnsiTheme="minorHAnsi" w:cs="Arial"/>
                <w:sz w:val="20"/>
                <w:szCs w:val="20"/>
              </w:rPr>
              <w:t>to be completed in another class.</w:t>
            </w:r>
          </w:p>
          <w:p w:rsidR="00E25160" w:rsidRDefault="00E25160" w:rsidP="0027194E">
            <w:pPr>
              <w:tabs>
                <w:tab w:val="left" w:pos="11760"/>
              </w:tabs>
              <w:ind w:left="743" w:right="459" w:hanging="425"/>
              <w:rPr>
                <w:rFonts w:asciiTheme="minorHAnsi" w:hAnsiTheme="minorHAnsi" w:cs="Arial"/>
                <w:sz w:val="20"/>
                <w:szCs w:val="20"/>
              </w:rPr>
            </w:pPr>
            <w:proofErr w:type="gramStart"/>
            <w:r w:rsidRPr="00C93A97">
              <w:rPr>
                <w:rFonts w:asciiTheme="minorHAnsi" w:hAnsiTheme="minorHAnsi" w:cs="Arial"/>
                <w:sz w:val="20"/>
                <w:szCs w:val="20"/>
                <w:shd w:val="clear" w:color="auto" w:fill="FF0000"/>
              </w:rPr>
              <w:t>Red</w:t>
            </w:r>
            <w:r w:rsidRPr="00C93A97">
              <w:rPr>
                <w:rFonts w:asciiTheme="minorHAnsi" w:hAnsiTheme="minorHAnsi" w:cs="Arial"/>
                <w:sz w:val="20"/>
                <w:szCs w:val="20"/>
              </w:rPr>
              <w:t xml:space="preserve"> </w:t>
            </w:r>
            <w:r w:rsidR="00903024">
              <w:rPr>
                <w:rFonts w:asciiTheme="minorHAnsi" w:hAnsiTheme="minorHAnsi" w:cs="Arial"/>
                <w:sz w:val="20"/>
                <w:szCs w:val="20"/>
              </w:rPr>
              <w:t>:</w:t>
            </w:r>
            <w:proofErr w:type="gramEnd"/>
            <w:r w:rsidRPr="00284956">
              <w:rPr>
                <w:rFonts w:asciiTheme="minorHAnsi" w:hAnsiTheme="minorHAnsi" w:cs="Arial"/>
                <w:sz w:val="20"/>
                <w:szCs w:val="20"/>
              </w:rPr>
              <w:t xml:space="preserve"> </w:t>
            </w:r>
            <w:r w:rsidR="0027194E">
              <w:rPr>
                <w:rFonts w:asciiTheme="minorHAnsi" w:hAnsiTheme="minorHAnsi" w:cs="Arial"/>
                <w:sz w:val="20"/>
                <w:szCs w:val="20"/>
              </w:rPr>
              <w:t>Red card/</w:t>
            </w:r>
            <w:r w:rsidR="00903024">
              <w:rPr>
                <w:rFonts w:asciiTheme="minorHAnsi" w:hAnsiTheme="minorHAnsi" w:cs="Arial"/>
                <w:sz w:val="20"/>
                <w:szCs w:val="20"/>
              </w:rPr>
              <w:t>Reporting slip</w:t>
            </w:r>
            <w:r w:rsidR="0027194E">
              <w:rPr>
                <w:rFonts w:asciiTheme="minorHAnsi" w:hAnsiTheme="minorHAnsi" w:cs="Arial"/>
                <w:sz w:val="20"/>
                <w:szCs w:val="20"/>
              </w:rPr>
              <w:t>/</w:t>
            </w:r>
            <w:r w:rsidRPr="00284956">
              <w:rPr>
                <w:rFonts w:asciiTheme="minorHAnsi" w:hAnsiTheme="minorHAnsi" w:cs="Arial"/>
                <w:sz w:val="20"/>
                <w:szCs w:val="20"/>
              </w:rPr>
              <w:t xml:space="preserve">Senior </w:t>
            </w:r>
            <w:r w:rsidR="0027194E" w:rsidRPr="00284956">
              <w:rPr>
                <w:rFonts w:asciiTheme="minorHAnsi" w:hAnsiTheme="minorHAnsi" w:cs="Arial"/>
                <w:sz w:val="20"/>
                <w:szCs w:val="20"/>
              </w:rPr>
              <w:t xml:space="preserve">staff </w:t>
            </w:r>
            <w:r w:rsidR="0027194E">
              <w:rPr>
                <w:rFonts w:asciiTheme="minorHAnsi" w:hAnsiTheme="minorHAnsi" w:cs="Arial"/>
                <w:sz w:val="20"/>
                <w:szCs w:val="20"/>
              </w:rPr>
              <w:t xml:space="preserve">may be </w:t>
            </w:r>
            <w:r w:rsidRPr="00284956">
              <w:rPr>
                <w:rFonts w:asciiTheme="minorHAnsi" w:hAnsiTheme="minorHAnsi" w:cs="Arial"/>
                <w:sz w:val="20"/>
                <w:szCs w:val="20"/>
              </w:rPr>
              <w:t>involved along with parents/carers</w:t>
            </w:r>
            <w:r w:rsidR="0027194E">
              <w:rPr>
                <w:rFonts w:asciiTheme="minorHAnsi" w:hAnsiTheme="minorHAnsi" w:cs="Arial"/>
                <w:sz w:val="20"/>
                <w:szCs w:val="20"/>
              </w:rPr>
              <w:t xml:space="preserve">/ </w:t>
            </w:r>
            <w:r w:rsidR="00D27458">
              <w:rPr>
                <w:rFonts w:asciiTheme="minorHAnsi" w:hAnsiTheme="minorHAnsi" w:cs="Arial"/>
                <w:sz w:val="20"/>
                <w:szCs w:val="20"/>
              </w:rPr>
              <w:t xml:space="preserve"> </w:t>
            </w:r>
            <w:r w:rsidR="00714C15">
              <w:rPr>
                <w:rFonts w:asciiTheme="minorHAnsi" w:hAnsiTheme="minorHAnsi" w:cs="Arial"/>
                <w:sz w:val="20"/>
                <w:szCs w:val="20"/>
              </w:rPr>
              <w:t xml:space="preserve">Reflection Room at lunchtime 10 </w:t>
            </w:r>
            <w:proofErr w:type="spellStart"/>
            <w:r w:rsidR="00714C15">
              <w:rPr>
                <w:rFonts w:asciiTheme="minorHAnsi" w:hAnsiTheme="minorHAnsi" w:cs="Arial"/>
                <w:sz w:val="20"/>
                <w:szCs w:val="20"/>
              </w:rPr>
              <w:t>mins</w:t>
            </w:r>
            <w:proofErr w:type="spellEnd"/>
            <w:r w:rsidR="00714C15">
              <w:rPr>
                <w:rFonts w:asciiTheme="minorHAnsi" w:hAnsiTheme="minorHAnsi" w:cs="Arial"/>
                <w:sz w:val="20"/>
                <w:szCs w:val="20"/>
              </w:rPr>
              <w:t xml:space="preserve"> (KS1) 15 </w:t>
            </w:r>
            <w:proofErr w:type="spellStart"/>
            <w:r w:rsidR="00714C15">
              <w:rPr>
                <w:rFonts w:asciiTheme="minorHAnsi" w:hAnsiTheme="minorHAnsi" w:cs="Arial"/>
                <w:sz w:val="20"/>
                <w:szCs w:val="20"/>
              </w:rPr>
              <w:t>mins</w:t>
            </w:r>
            <w:proofErr w:type="spellEnd"/>
            <w:r w:rsidR="00714C15">
              <w:rPr>
                <w:rFonts w:asciiTheme="minorHAnsi" w:hAnsiTheme="minorHAnsi" w:cs="Arial"/>
                <w:sz w:val="20"/>
                <w:szCs w:val="20"/>
              </w:rPr>
              <w:t xml:space="preserve"> (KS2).</w:t>
            </w:r>
          </w:p>
          <w:p w:rsidR="00025612" w:rsidRDefault="0027194E" w:rsidP="00025612">
            <w:pPr>
              <w:tabs>
                <w:tab w:val="left" w:pos="11760"/>
              </w:tabs>
              <w:ind w:left="743" w:right="459"/>
              <w:rPr>
                <w:rFonts w:asciiTheme="minorHAnsi" w:hAnsiTheme="minorHAnsi" w:cs="Arial"/>
                <w:sz w:val="20"/>
                <w:szCs w:val="20"/>
              </w:rPr>
            </w:pPr>
            <w:r w:rsidRPr="0027194E">
              <w:rPr>
                <w:rFonts w:asciiTheme="minorHAnsi" w:hAnsiTheme="minorHAnsi" w:cs="Arial"/>
                <w:sz w:val="20"/>
                <w:szCs w:val="20"/>
              </w:rPr>
              <w:t xml:space="preserve">If a child has 3 </w:t>
            </w:r>
            <w:r w:rsidR="00AB4C3B">
              <w:rPr>
                <w:rFonts w:asciiTheme="minorHAnsi" w:hAnsiTheme="minorHAnsi" w:cs="Arial"/>
                <w:sz w:val="20"/>
                <w:szCs w:val="20"/>
              </w:rPr>
              <w:t xml:space="preserve">red </w:t>
            </w:r>
            <w:r w:rsidRPr="0027194E">
              <w:rPr>
                <w:rFonts w:asciiTheme="minorHAnsi" w:hAnsiTheme="minorHAnsi" w:cs="Arial"/>
                <w:sz w:val="20"/>
                <w:szCs w:val="20"/>
              </w:rPr>
              <w:t>reporting slips</w:t>
            </w:r>
            <w:r w:rsidR="00025612" w:rsidRPr="0027194E">
              <w:rPr>
                <w:rFonts w:asciiTheme="minorHAnsi" w:hAnsiTheme="minorHAnsi" w:cs="Arial"/>
                <w:sz w:val="20"/>
                <w:szCs w:val="20"/>
              </w:rPr>
              <w:t xml:space="preserve"> in a half term</w:t>
            </w:r>
            <w:r w:rsidRPr="0027194E">
              <w:rPr>
                <w:rFonts w:asciiTheme="minorHAnsi" w:hAnsiTheme="minorHAnsi" w:cs="Arial"/>
                <w:sz w:val="20"/>
                <w:szCs w:val="20"/>
              </w:rPr>
              <w:t>, a letter will be sent home to parents</w:t>
            </w:r>
            <w:r w:rsidR="00025612">
              <w:rPr>
                <w:rFonts w:asciiTheme="minorHAnsi" w:hAnsiTheme="minorHAnsi" w:cs="Arial"/>
                <w:sz w:val="20"/>
                <w:szCs w:val="20"/>
              </w:rPr>
              <w:t>/carers</w:t>
            </w:r>
            <w:r w:rsidR="00714C15">
              <w:rPr>
                <w:rFonts w:asciiTheme="minorHAnsi" w:hAnsiTheme="minorHAnsi" w:cs="Arial"/>
                <w:sz w:val="20"/>
                <w:szCs w:val="20"/>
              </w:rPr>
              <w:t xml:space="preserve"> to meet with either the Headteacher or one of the Deputy Headteachers. </w:t>
            </w:r>
            <w:r w:rsidRPr="0027194E">
              <w:rPr>
                <w:rFonts w:asciiTheme="minorHAnsi" w:hAnsiTheme="minorHAnsi" w:cs="Arial"/>
                <w:sz w:val="20"/>
                <w:szCs w:val="20"/>
              </w:rPr>
              <w:t xml:space="preserve"> </w:t>
            </w:r>
          </w:p>
          <w:p w:rsidR="00025612" w:rsidRDefault="00025612" w:rsidP="00025612">
            <w:pPr>
              <w:tabs>
                <w:tab w:val="left" w:pos="11760"/>
              </w:tabs>
              <w:ind w:left="743" w:right="459"/>
              <w:rPr>
                <w:rFonts w:asciiTheme="minorHAnsi" w:hAnsiTheme="minorHAnsi" w:cs="Arial"/>
                <w:sz w:val="20"/>
                <w:szCs w:val="20"/>
              </w:rPr>
            </w:pPr>
          </w:p>
          <w:p w:rsidR="00025612" w:rsidRDefault="00DE47CA" w:rsidP="00025612">
            <w:pPr>
              <w:tabs>
                <w:tab w:val="left" w:pos="11760"/>
              </w:tabs>
              <w:ind w:left="743" w:right="459"/>
              <w:rPr>
                <w:rFonts w:asciiTheme="minorHAnsi" w:hAnsiTheme="minorHAnsi" w:cs="Arial"/>
                <w:sz w:val="20"/>
                <w:szCs w:val="20"/>
              </w:rPr>
            </w:pPr>
            <w:r>
              <w:rPr>
                <w:rFonts w:asciiTheme="minorHAnsi" w:hAnsiTheme="minorHAnsi" w:cs="Arial"/>
                <w:sz w:val="20"/>
                <w:szCs w:val="20"/>
              </w:rPr>
              <w:t xml:space="preserve">For further </w:t>
            </w:r>
            <w:proofErr w:type="gramStart"/>
            <w:r>
              <w:rPr>
                <w:rFonts w:asciiTheme="minorHAnsi" w:hAnsiTheme="minorHAnsi" w:cs="Arial"/>
                <w:sz w:val="20"/>
                <w:szCs w:val="20"/>
              </w:rPr>
              <w:t>details</w:t>
            </w:r>
            <w:proofErr w:type="gramEnd"/>
            <w:r>
              <w:rPr>
                <w:rFonts w:asciiTheme="minorHAnsi" w:hAnsiTheme="minorHAnsi" w:cs="Arial"/>
                <w:sz w:val="20"/>
                <w:szCs w:val="20"/>
              </w:rPr>
              <w:t xml:space="preserve"> you can view the behaviour policy on the school website.</w:t>
            </w: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Pr="006A05F4" w:rsidRDefault="00025612" w:rsidP="00DB5101">
            <w:pPr>
              <w:tabs>
                <w:tab w:val="left" w:pos="11760"/>
              </w:tabs>
              <w:ind w:right="459"/>
              <w:rPr>
                <w:rFonts w:asciiTheme="minorHAnsi" w:hAnsiTheme="minorHAnsi" w:cs="Arial"/>
                <w:b/>
              </w:rPr>
            </w:pPr>
          </w:p>
        </w:tc>
        <w:tc>
          <w:tcPr>
            <w:tcW w:w="5245" w:type="dxa"/>
          </w:tcPr>
          <w:p w:rsidR="006A05F4" w:rsidRPr="00025612" w:rsidRDefault="00025612" w:rsidP="00284956">
            <w:pPr>
              <w:tabs>
                <w:tab w:val="left" w:pos="11760"/>
              </w:tabs>
              <w:rPr>
                <w:rFonts w:asciiTheme="minorHAnsi" w:hAnsiTheme="minorHAnsi" w:cs="Arial"/>
                <w:b/>
              </w:rPr>
            </w:pPr>
            <w:r w:rsidRPr="00025612">
              <w:rPr>
                <w:b/>
                <w:noProof/>
              </w:rPr>
              <w:lastRenderedPageBreak/>
              <mc:AlternateContent>
                <mc:Choice Requires="wps">
                  <w:drawing>
                    <wp:anchor distT="0" distB="0" distL="114300" distR="114300" simplePos="0" relativeHeight="251670528" behindDoc="0" locked="0" layoutInCell="1" allowOverlap="1" wp14:anchorId="0F67929B" wp14:editId="136FF6AA">
                      <wp:simplePos x="0" y="0"/>
                      <wp:positionH relativeFrom="column">
                        <wp:posOffset>29421</wp:posOffset>
                      </wp:positionH>
                      <wp:positionV relativeFrom="paragraph">
                        <wp:posOffset>-164465</wp:posOffset>
                      </wp:positionV>
                      <wp:extent cx="3375660" cy="450850"/>
                      <wp:effectExtent l="0" t="0" r="15240" b="25400"/>
                      <wp:wrapNone/>
                      <wp:docPr id="7" name="Text Box 7"/>
                      <wp:cNvGraphicFramePr/>
                      <a:graphic xmlns:a="http://schemas.openxmlformats.org/drawingml/2006/main">
                        <a:graphicData uri="http://schemas.microsoft.com/office/word/2010/wordprocessingShape">
                          <wps:wsp>
                            <wps:cNvSpPr txBox="1"/>
                            <wps:spPr>
                              <a:xfrm>
                                <a:off x="0" y="0"/>
                                <a:ext cx="3375660" cy="450850"/>
                              </a:xfrm>
                              <a:prstGeom prst="rect">
                                <a:avLst/>
                              </a:prstGeom>
                              <a:solidFill>
                                <a:sysClr val="window" lastClr="FFFFFF"/>
                              </a:solidFill>
                              <a:ln w="6350">
                                <a:solidFill>
                                  <a:sysClr val="window" lastClr="FFFFFF"/>
                                </a:solidFill>
                              </a:ln>
                              <a:effectLst/>
                            </wps:spPr>
                            <wps:txb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716"/>
                                    <w:gridCol w:w="715"/>
                                    <w:gridCol w:w="715"/>
                                    <w:gridCol w:w="715"/>
                                    <w:gridCol w:w="715"/>
                                    <w:gridCol w:w="716"/>
                                    <w:gridCol w:w="716"/>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7929B" id="_x0000_t202" coordsize="21600,21600" o:spt="202" path="m,l,21600r21600,l21600,xe">
                      <v:stroke joinstyle="miter"/>
                      <v:path gradientshapeok="t" o:connecttype="rect"/>
                    </v:shapetype>
                    <v:shape id="Text Box 7" o:spid="_x0000_s1030" type="#_x0000_t202" style="position:absolute;margin-left:2.3pt;margin-top:-12.95pt;width:265.8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" fillcolor="window" strokecolor="window" strokeweight=".5pt">
                      <v:textbo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716"/>
                              <w:gridCol w:w="715"/>
                              <w:gridCol w:w="715"/>
                              <w:gridCol w:w="715"/>
                              <w:gridCol w:w="715"/>
                              <w:gridCol w:w="716"/>
                              <w:gridCol w:w="716"/>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v:textbox>
                    </v:shape>
                  </w:pict>
                </mc:Fallback>
              </mc:AlternateContent>
            </w:r>
          </w:p>
          <w:p w:rsidR="006A05F4" w:rsidRPr="00025612" w:rsidRDefault="006A05F4" w:rsidP="00025612">
            <w:pPr>
              <w:tabs>
                <w:tab w:val="left" w:pos="11760"/>
              </w:tabs>
              <w:jc w:val="center"/>
              <w:rPr>
                <w:rFonts w:asciiTheme="minorHAnsi" w:hAnsiTheme="minorHAnsi" w:cs="Arial"/>
                <w:b/>
              </w:rPr>
            </w:pPr>
          </w:p>
          <w:p w:rsidR="00025612" w:rsidRPr="00025612" w:rsidRDefault="00025612" w:rsidP="00284956">
            <w:pPr>
              <w:tabs>
                <w:tab w:val="left" w:pos="11760"/>
              </w:tabs>
              <w:rPr>
                <w:rFonts w:asciiTheme="minorHAnsi" w:hAnsiTheme="minorHAnsi" w:cs="Arial"/>
                <w:b/>
              </w:rPr>
            </w:pPr>
          </w:p>
          <w:p w:rsidR="00025612" w:rsidRPr="00025612" w:rsidRDefault="00D27458" w:rsidP="00025612">
            <w:pPr>
              <w:tabs>
                <w:tab w:val="left" w:pos="11760"/>
              </w:tabs>
              <w:jc w:val="center"/>
              <w:rPr>
                <w:rFonts w:asciiTheme="minorHAnsi" w:hAnsiTheme="minorHAnsi" w:cs="Arial"/>
                <w:b/>
              </w:rPr>
            </w:pPr>
            <w:r>
              <w:rPr>
                <w:rFonts w:asciiTheme="minorHAnsi" w:hAnsiTheme="minorHAnsi" w:cs="Arial"/>
                <w:b/>
                <w:noProof/>
              </w:rPr>
              <w:drawing>
                <wp:inline distT="0" distB="0" distL="0" distR="0">
                  <wp:extent cx="1027809" cy="11811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Lukes New Logo (circle)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2059" cy="1197476"/>
                          </a:xfrm>
                          <a:prstGeom prst="rect">
                            <a:avLst/>
                          </a:prstGeom>
                        </pic:spPr>
                      </pic:pic>
                    </a:graphicData>
                  </a:graphic>
                </wp:inline>
              </w:drawing>
            </w:r>
          </w:p>
          <w:p w:rsidR="006A05F4" w:rsidRPr="00025612" w:rsidRDefault="006A05F4" w:rsidP="00025612">
            <w:pPr>
              <w:tabs>
                <w:tab w:val="left" w:pos="11760"/>
              </w:tabs>
              <w:jc w:val="center"/>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025612" w:rsidP="00025612">
            <w:pPr>
              <w:tabs>
                <w:tab w:val="left" w:pos="11760"/>
              </w:tabs>
              <w:jc w:val="center"/>
              <w:rPr>
                <w:rFonts w:asciiTheme="minorHAnsi" w:hAnsiTheme="minorHAnsi" w:cs="Arial"/>
                <w:b/>
                <w:sz w:val="32"/>
                <w:szCs w:val="32"/>
              </w:rPr>
            </w:pPr>
            <w:r w:rsidRPr="00025612">
              <w:rPr>
                <w:rFonts w:asciiTheme="minorHAnsi" w:hAnsiTheme="minorHAnsi" w:cs="Arial"/>
                <w:b/>
                <w:sz w:val="32"/>
                <w:szCs w:val="32"/>
              </w:rPr>
              <w:t xml:space="preserve">Working Together </w:t>
            </w:r>
          </w:p>
          <w:p w:rsidR="00025612" w:rsidRPr="00025612" w:rsidRDefault="00025612" w:rsidP="00025612">
            <w:pPr>
              <w:tabs>
                <w:tab w:val="left" w:pos="11760"/>
              </w:tabs>
              <w:jc w:val="center"/>
              <w:rPr>
                <w:rFonts w:asciiTheme="minorHAnsi" w:hAnsiTheme="minorHAnsi" w:cs="Arial"/>
                <w:b/>
                <w:sz w:val="32"/>
                <w:szCs w:val="32"/>
              </w:rPr>
            </w:pPr>
            <w:r w:rsidRPr="00025612">
              <w:rPr>
                <w:rFonts w:asciiTheme="minorHAnsi" w:hAnsiTheme="minorHAnsi" w:cs="Arial"/>
                <w:b/>
                <w:sz w:val="32"/>
                <w:szCs w:val="32"/>
              </w:rPr>
              <w:t>to</w:t>
            </w: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E25160" w:rsidP="00E25160">
            <w:pPr>
              <w:tabs>
                <w:tab w:val="left" w:pos="11760"/>
              </w:tabs>
              <w:jc w:val="center"/>
              <w:rPr>
                <w:rFonts w:ascii="Segoe Print" w:hAnsi="Segoe Print" w:cs="Arial"/>
                <w:b/>
                <w:color w:val="00CC00"/>
                <w:sz w:val="56"/>
                <w:szCs w:val="56"/>
              </w:rPr>
            </w:pPr>
            <w:r w:rsidRPr="00025612">
              <w:rPr>
                <w:rFonts w:ascii="Segoe Print" w:hAnsi="Segoe Print" w:cs="Arial"/>
                <w:b/>
                <w:color w:val="00CC00"/>
                <w:sz w:val="56"/>
                <w:szCs w:val="56"/>
              </w:rPr>
              <w:t>Stay on Green</w:t>
            </w:r>
          </w:p>
          <w:p w:rsidR="006A05F4" w:rsidRPr="00025612" w:rsidRDefault="006A05F4" w:rsidP="00284956">
            <w:pPr>
              <w:tabs>
                <w:tab w:val="left" w:pos="11760"/>
              </w:tabs>
              <w:rPr>
                <w:rFonts w:asciiTheme="minorHAnsi" w:hAnsiTheme="minorHAnsi" w:cs="Arial"/>
                <w:b/>
              </w:rPr>
            </w:pPr>
          </w:p>
          <w:p w:rsidR="00025612" w:rsidRPr="00025612" w:rsidRDefault="00025612" w:rsidP="00284956">
            <w:pPr>
              <w:tabs>
                <w:tab w:val="left" w:pos="11760"/>
              </w:tabs>
              <w:rPr>
                <w:rFonts w:asciiTheme="minorHAnsi" w:hAnsiTheme="minorHAnsi" w:cs="Arial"/>
                <w:b/>
              </w:rPr>
            </w:pPr>
          </w:p>
          <w:p w:rsidR="006A05F4" w:rsidRPr="00025612" w:rsidRDefault="00025612" w:rsidP="00025612">
            <w:pPr>
              <w:tabs>
                <w:tab w:val="left" w:pos="11760"/>
              </w:tabs>
              <w:jc w:val="center"/>
              <w:rPr>
                <w:rFonts w:asciiTheme="minorHAnsi" w:hAnsiTheme="minorHAnsi" w:cs="Arial"/>
                <w:b/>
                <w:sz w:val="32"/>
                <w:szCs w:val="32"/>
              </w:rPr>
            </w:pPr>
            <w:r w:rsidRPr="00025612">
              <w:rPr>
                <w:rFonts w:asciiTheme="minorHAnsi" w:hAnsiTheme="minorHAnsi" w:cs="Arial"/>
                <w:b/>
                <w:sz w:val="32"/>
                <w:szCs w:val="32"/>
              </w:rPr>
              <w:t xml:space="preserve">at </w:t>
            </w:r>
          </w:p>
          <w:p w:rsidR="00025612" w:rsidRPr="00025612" w:rsidRDefault="00D27458" w:rsidP="00025612">
            <w:pPr>
              <w:tabs>
                <w:tab w:val="left" w:pos="11760"/>
              </w:tabs>
              <w:jc w:val="center"/>
              <w:rPr>
                <w:rFonts w:asciiTheme="minorHAnsi" w:hAnsiTheme="minorHAnsi" w:cs="Arial"/>
                <w:b/>
                <w:sz w:val="32"/>
                <w:szCs w:val="32"/>
              </w:rPr>
            </w:pPr>
            <w:r>
              <w:rPr>
                <w:rFonts w:asciiTheme="minorHAnsi" w:hAnsiTheme="minorHAnsi" w:cs="Arial"/>
                <w:b/>
                <w:sz w:val="32"/>
                <w:szCs w:val="32"/>
              </w:rPr>
              <w:t>St. Luke’s CE Primary School</w:t>
            </w:r>
          </w:p>
          <w:p w:rsidR="00025612" w:rsidRPr="00025612" w:rsidRDefault="00025612" w:rsidP="00025612">
            <w:pPr>
              <w:tabs>
                <w:tab w:val="left" w:pos="11760"/>
              </w:tabs>
              <w:jc w:val="center"/>
              <w:rPr>
                <w:rFonts w:asciiTheme="minorHAnsi" w:hAnsiTheme="minorHAnsi" w:cs="Arial"/>
                <w:b/>
                <w:sz w:val="32"/>
                <w:szCs w:val="32"/>
              </w:rPr>
            </w:pPr>
          </w:p>
          <w:p w:rsidR="00025612" w:rsidRPr="00025612" w:rsidRDefault="00025612" w:rsidP="00025612">
            <w:pPr>
              <w:tabs>
                <w:tab w:val="left" w:pos="11760"/>
              </w:tabs>
              <w:jc w:val="center"/>
              <w:rPr>
                <w:rFonts w:asciiTheme="minorHAnsi" w:hAnsiTheme="minorHAnsi" w:cs="Arial"/>
                <w:b/>
                <w:sz w:val="32"/>
                <w:szCs w:val="32"/>
              </w:rPr>
            </w:pPr>
          </w:p>
          <w:p w:rsidR="006A05F4" w:rsidRPr="00025612" w:rsidRDefault="00025612" w:rsidP="00DB5101">
            <w:pPr>
              <w:tabs>
                <w:tab w:val="left" w:pos="11760"/>
              </w:tabs>
              <w:rPr>
                <w:rFonts w:asciiTheme="minorHAnsi" w:hAnsiTheme="minorHAnsi" w:cs="Arial"/>
                <w:b/>
              </w:rPr>
            </w:pPr>
            <w:r w:rsidRPr="00025612">
              <w:rPr>
                <w:b/>
                <w:noProof/>
              </w:rPr>
              <mc:AlternateContent>
                <mc:Choice Requires="wps">
                  <w:drawing>
                    <wp:anchor distT="0" distB="0" distL="114300" distR="114300" simplePos="0" relativeHeight="251667456" behindDoc="0" locked="0" layoutInCell="1" allowOverlap="1" wp14:anchorId="0944AF62" wp14:editId="2B08EAAE">
                      <wp:simplePos x="0" y="0"/>
                      <wp:positionH relativeFrom="column">
                        <wp:posOffset>87630</wp:posOffset>
                      </wp:positionH>
                      <wp:positionV relativeFrom="paragraph">
                        <wp:posOffset>171450</wp:posOffset>
                      </wp:positionV>
                      <wp:extent cx="3375660" cy="450850"/>
                      <wp:effectExtent l="0" t="0" r="15240" b="25400"/>
                      <wp:wrapNone/>
                      <wp:docPr id="4" name="Text Box 4"/>
                      <wp:cNvGraphicFramePr/>
                      <a:graphic xmlns:a="http://schemas.openxmlformats.org/drawingml/2006/main">
                        <a:graphicData uri="http://schemas.microsoft.com/office/word/2010/wordprocessingShape">
                          <wps:wsp>
                            <wps:cNvSpPr txBox="1"/>
                            <wps:spPr>
                              <a:xfrm>
                                <a:off x="0" y="0"/>
                                <a:ext cx="3375660" cy="450850"/>
                              </a:xfrm>
                              <a:prstGeom prst="rect">
                                <a:avLst/>
                              </a:prstGeom>
                              <a:solidFill>
                                <a:sysClr val="window" lastClr="FFFFFF"/>
                              </a:solidFill>
                              <a:ln w="6350">
                                <a:solidFill>
                                  <a:sysClr val="window" lastClr="FFFFFF"/>
                                </a:solidFill>
                              </a:ln>
                              <a:effectLst/>
                            </wps:spPr>
                            <wps:txb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716"/>
                                    <w:gridCol w:w="715"/>
                                    <w:gridCol w:w="715"/>
                                    <w:gridCol w:w="715"/>
                                    <w:gridCol w:w="715"/>
                                    <w:gridCol w:w="716"/>
                                    <w:gridCol w:w="716"/>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AF62" id="Text Box 4" o:spid="_x0000_s1031" type="#_x0000_t202" style="position:absolute;margin-left:6.9pt;margin-top:13.5pt;width:265.8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" fillcolor="window" strokecolor="window" strokeweight=".5pt">
                      <v:textbo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716"/>
                              <w:gridCol w:w="715"/>
                              <w:gridCol w:w="715"/>
                              <w:gridCol w:w="715"/>
                              <w:gridCol w:w="715"/>
                              <w:gridCol w:w="716"/>
                              <w:gridCol w:w="716"/>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v:textbox>
                    </v:shape>
                  </w:pict>
                </mc:Fallback>
              </mc:AlternateContent>
            </w:r>
          </w:p>
        </w:tc>
      </w:tr>
    </w:tbl>
    <w:p w:rsidR="00916749" w:rsidRPr="00DB5101" w:rsidRDefault="00916749" w:rsidP="00DB5101">
      <w:bookmarkStart w:id="0" w:name="_GoBack"/>
      <w:bookmarkEnd w:id="0"/>
    </w:p>
    <w:sectPr w:rsidR="00916749" w:rsidRPr="00DB5101" w:rsidSect="006A05F4">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1598A"/>
    <w:multiLevelType w:val="hybridMultilevel"/>
    <w:tmpl w:val="A3CE8D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56"/>
    <w:rsid w:val="00025612"/>
    <w:rsid w:val="0027194E"/>
    <w:rsid w:val="00284956"/>
    <w:rsid w:val="002A57D0"/>
    <w:rsid w:val="003051D0"/>
    <w:rsid w:val="003401A0"/>
    <w:rsid w:val="00453126"/>
    <w:rsid w:val="004D7C9A"/>
    <w:rsid w:val="00570D43"/>
    <w:rsid w:val="006401C8"/>
    <w:rsid w:val="006A05F4"/>
    <w:rsid w:val="00714C15"/>
    <w:rsid w:val="00903024"/>
    <w:rsid w:val="00916749"/>
    <w:rsid w:val="00947475"/>
    <w:rsid w:val="00A01CC8"/>
    <w:rsid w:val="00AB4C3B"/>
    <w:rsid w:val="00AF31C9"/>
    <w:rsid w:val="00BB6F7E"/>
    <w:rsid w:val="00C34820"/>
    <w:rsid w:val="00C93A97"/>
    <w:rsid w:val="00D27458"/>
    <w:rsid w:val="00DB5101"/>
    <w:rsid w:val="00DE47CA"/>
    <w:rsid w:val="00E25160"/>
    <w:rsid w:val="00EA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4C9A"/>
  <w15:docId w15:val="{2A460B18-8B7E-4FBB-BE51-13C02EA3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CC8"/>
    <w:pPr>
      <w:spacing w:before="100" w:beforeAutospacing="1" w:after="100" w:afterAutospacing="1"/>
    </w:pPr>
    <w:rPr>
      <w:rFonts w:eastAsiaTheme="minorEastAsia"/>
    </w:rPr>
  </w:style>
  <w:style w:type="table" w:styleId="TableGrid">
    <w:name w:val="Table Grid"/>
    <w:basedOn w:val="TableNormal"/>
    <w:uiPriority w:val="59"/>
    <w:rsid w:val="006A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126"/>
    <w:rPr>
      <w:rFonts w:ascii="Tahoma" w:hAnsi="Tahoma" w:cs="Tahoma"/>
      <w:sz w:val="16"/>
      <w:szCs w:val="16"/>
    </w:rPr>
  </w:style>
  <w:style w:type="character" w:customStyle="1" w:styleId="BalloonTextChar">
    <w:name w:val="Balloon Text Char"/>
    <w:basedOn w:val="DefaultParagraphFont"/>
    <w:link w:val="BalloonText"/>
    <w:uiPriority w:val="99"/>
    <w:semiHidden/>
    <w:rsid w:val="00453126"/>
    <w:rPr>
      <w:rFonts w:ascii="Tahoma" w:eastAsia="Times New Roman" w:hAnsi="Tahoma" w:cs="Tahoma"/>
      <w:sz w:val="16"/>
      <w:szCs w:val="16"/>
      <w:lang w:eastAsia="en-GB"/>
    </w:rPr>
  </w:style>
  <w:style w:type="paragraph" w:styleId="BodyText">
    <w:name w:val="Body Text"/>
    <w:basedOn w:val="Normal"/>
    <w:link w:val="BodyTextChar"/>
    <w:uiPriority w:val="1"/>
    <w:semiHidden/>
    <w:unhideWhenUsed/>
    <w:qFormat/>
    <w:rsid w:val="00570D43"/>
    <w:pPr>
      <w:widowControl w:val="0"/>
      <w:autoSpaceDE w:val="0"/>
      <w:autoSpaceDN w:val="0"/>
    </w:pPr>
    <w:rPr>
      <w:rFonts w:ascii="Calibri" w:eastAsia="Calibri" w:hAnsi="Calibri" w:cs="Calibri"/>
      <w:sz w:val="22"/>
      <w:szCs w:val="22"/>
      <w:lang w:bidi="en-GB"/>
    </w:rPr>
  </w:style>
  <w:style w:type="character" w:customStyle="1" w:styleId="BodyTextChar">
    <w:name w:val="Body Text Char"/>
    <w:basedOn w:val="DefaultParagraphFont"/>
    <w:link w:val="BodyText"/>
    <w:uiPriority w:val="1"/>
    <w:semiHidden/>
    <w:rsid w:val="00570D43"/>
    <w:rPr>
      <w:rFonts w:ascii="Calibri" w:eastAsia="Calibri" w:hAnsi="Calibri" w:cs="Calibri"/>
      <w:lang w:eastAsia="en-GB" w:bidi="en-GB"/>
    </w:rPr>
  </w:style>
  <w:style w:type="paragraph" w:customStyle="1" w:styleId="TableParagraph">
    <w:name w:val="Table Paragraph"/>
    <w:basedOn w:val="Normal"/>
    <w:uiPriority w:val="1"/>
    <w:qFormat/>
    <w:rsid w:val="00570D43"/>
    <w:pPr>
      <w:widowControl w:val="0"/>
      <w:autoSpaceDE w:val="0"/>
      <w:autoSpaceDN w:val="0"/>
      <w:spacing w:line="248" w:lineRule="exact"/>
      <w:ind w:left="108"/>
    </w:pPr>
    <w:rPr>
      <w:rFonts w:ascii="Calibri" w:eastAsia="Calibri" w:hAnsi="Calibri" w:cs="Calibri"/>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9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jphillps</dc:creator>
  <cp:lastModifiedBy>Sarah Yates</cp:lastModifiedBy>
  <cp:revision>2</cp:revision>
  <cp:lastPrinted>2018-12-20T15:01:00Z</cp:lastPrinted>
  <dcterms:created xsi:type="dcterms:W3CDTF">2019-03-05T21:34:00Z</dcterms:created>
  <dcterms:modified xsi:type="dcterms:W3CDTF">2019-03-05T21:34:00Z</dcterms:modified>
</cp:coreProperties>
</file>