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Default="00665E5C" w:rsidP="00665E5C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65E5C" w:rsidRDefault="00AD0AE3" w:rsidP="008D3B6D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Summer 1</w:t>
      </w:r>
      <w:bookmarkStart w:id="0" w:name="_GoBack"/>
      <w:bookmarkEnd w:id="0"/>
    </w:p>
    <w:p w:rsidR="00665E5C" w:rsidRDefault="00665E5C" w:rsidP="00665E5C">
      <w:pPr>
        <w:pStyle w:val="BodyText"/>
        <w:rPr>
          <w:b/>
          <w:sz w:val="118"/>
        </w:rPr>
      </w:pPr>
    </w:p>
    <w:p w:rsidR="00665E5C" w:rsidRDefault="00665E5C" w:rsidP="008D3B6D">
      <w:pPr>
        <w:pStyle w:val="BodyText"/>
        <w:jc w:val="center"/>
        <w:rPr>
          <w:b/>
          <w:sz w:val="118"/>
        </w:rPr>
      </w:pPr>
    </w:p>
    <w:p w:rsidR="00665E5C" w:rsidRDefault="00AD0AE3" w:rsidP="00AD0AE3">
      <w:pPr>
        <w:pStyle w:val="BodyText"/>
        <w:jc w:val="center"/>
        <w:rPr>
          <w:b/>
          <w:sz w:val="118"/>
        </w:rPr>
      </w:pPr>
      <w:r>
        <w:rPr>
          <w:noProof/>
          <w:lang w:val="en-GB" w:eastAsia="en-GB"/>
        </w:rPr>
        <w:drawing>
          <wp:inline distT="0" distB="0" distL="0" distR="0" wp14:anchorId="2FB732AD" wp14:editId="221FDE1B">
            <wp:extent cx="43053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E3" w:rsidRDefault="00AD0AE3" w:rsidP="008D3B6D">
      <w:pPr>
        <w:ind w:left="1462" w:right="2192" w:firstLine="720"/>
        <w:jc w:val="center"/>
        <w:rPr>
          <w:b/>
          <w:sz w:val="56"/>
        </w:rPr>
      </w:pPr>
    </w:p>
    <w:p w:rsidR="00665E5C" w:rsidRPr="00106ECA" w:rsidRDefault="00106ECA" w:rsidP="008D3B6D">
      <w:pPr>
        <w:ind w:left="1462" w:right="2192" w:firstLine="720"/>
        <w:jc w:val="center"/>
        <w:rPr>
          <w:b/>
          <w:sz w:val="56"/>
        </w:rPr>
      </w:pPr>
      <w:r w:rsidRPr="00106ECA">
        <w:rPr>
          <w:b/>
          <w:sz w:val="56"/>
        </w:rPr>
        <w:t>Year 3</w:t>
      </w:r>
    </w:p>
    <w:p w:rsidR="00106ECA" w:rsidRDefault="00106ECA" w:rsidP="00665E5C">
      <w:pPr>
        <w:ind w:left="2182" w:right="2192"/>
        <w:jc w:val="center"/>
        <w:rPr>
          <w:b/>
          <w:sz w:val="44"/>
        </w:rPr>
      </w:pPr>
    </w:p>
    <w:p w:rsidR="00665E5C" w:rsidRDefault="00665E5C" w:rsidP="00AD0AE3">
      <w:pPr>
        <w:ind w:left="2182" w:right="2192"/>
        <w:rPr>
          <w:sz w:val="44"/>
        </w:rPr>
      </w:pPr>
    </w:p>
    <w:p w:rsidR="00665E5C" w:rsidRDefault="00665E5C" w:rsidP="00665E5C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27EFAC" wp14:editId="2E2257D3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71C" w:rsidRDefault="00EF071C" w:rsidP="00665E5C">
      <w:pPr>
        <w:tabs>
          <w:tab w:val="center" w:pos="4825"/>
        </w:tabs>
        <w:rPr>
          <w:sz w:val="44"/>
        </w:rPr>
      </w:pPr>
    </w:p>
    <w:p w:rsidR="00EF071C" w:rsidRPr="00E164AE" w:rsidRDefault="00EF071C" w:rsidP="00665E5C">
      <w:pPr>
        <w:tabs>
          <w:tab w:val="center" w:pos="4825"/>
        </w:tabs>
        <w:rPr>
          <w:sz w:val="44"/>
        </w:rPr>
        <w:sectPr w:rsidR="00EF071C" w:rsidRPr="00E164AE" w:rsidSect="00665E5C"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EF071C" w:rsidRDefault="0098192E" w:rsidP="00665E5C">
      <w:pPr>
        <w:pStyle w:val="BodyText"/>
        <w:rPr>
          <w:b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4A6D6F1B" wp14:editId="634C2F34">
            <wp:simplePos x="0" y="0"/>
            <wp:positionH relativeFrom="page">
              <wp:posOffset>5124450</wp:posOffset>
            </wp:positionH>
            <wp:positionV relativeFrom="page">
              <wp:posOffset>1031240</wp:posOffset>
            </wp:positionV>
            <wp:extent cx="1068070" cy="854710"/>
            <wp:effectExtent l="0" t="0" r="0" b="2540"/>
            <wp:wrapSquare wrapText="bothSides"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071C" w:rsidRDefault="00EF071C" w:rsidP="00665E5C">
      <w:pPr>
        <w:pStyle w:val="BodyText"/>
        <w:rPr>
          <w:b/>
          <w:sz w:val="40"/>
          <w:szCs w:val="40"/>
        </w:rPr>
      </w:pPr>
    </w:p>
    <w:p w:rsidR="00665E5C" w:rsidRDefault="00665E5C" w:rsidP="00665E5C">
      <w:pPr>
        <w:tabs>
          <w:tab w:val="center" w:pos="4825"/>
        </w:tabs>
        <w:rPr>
          <w:sz w:val="4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  <w:r>
        <w:rPr>
          <w:b/>
          <w:w w:val="85"/>
          <w:sz w:val="24"/>
        </w:rPr>
        <w:t>Discrete Learning subjects -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w w:val="85"/>
          <w:sz w:val="24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before="3"/>
        <w:rPr>
          <w:b/>
          <w:sz w:val="24"/>
        </w:rPr>
      </w:pPr>
      <w:r>
        <w:rPr>
          <w:b/>
          <w:w w:val="85"/>
          <w:sz w:val="24"/>
        </w:rPr>
        <w:t>Main Learning Focus in</w:t>
      </w:r>
      <w:r>
        <w:rPr>
          <w:b/>
          <w:spacing w:val="-52"/>
          <w:w w:val="85"/>
          <w:sz w:val="24"/>
        </w:rPr>
        <w:t xml:space="preserve"> </w:t>
      </w:r>
      <w:r>
        <w:rPr>
          <w:b/>
          <w:w w:val="85"/>
          <w:sz w:val="24"/>
        </w:rPr>
        <w:t>English: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2"/>
        <w:ind w:right="1188"/>
        <w:rPr>
          <w:w w:val="76"/>
        </w:rPr>
      </w:pPr>
      <w:r>
        <w:rPr>
          <w:b/>
          <w:spacing w:val="-2"/>
          <w:w w:val="74"/>
          <w:sz w:val="20"/>
        </w:rPr>
        <w:t>R</w:t>
      </w:r>
      <w:r>
        <w:rPr>
          <w:b/>
          <w:spacing w:val="-4"/>
          <w:w w:val="99"/>
          <w:sz w:val="20"/>
        </w:rPr>
        <w:t>a</w:t>
      </w:r>
      <w:r>
        <w:rPr>
          <w:b/>
          <w:spacing w:val="-2"/>
          <w:w w:val="84"/>
          <w:sz w:val="20"/>
        </w:rPr>
        <w:t>n</w:t>
      </w:r>
      <w:r>
        <w:rPr>
          <w:b/>
          <w:w w:val="95"/>
          <w:sz w:val="20"/>
        </w:rPr>
        <w:t>g</w:t>
      </w:r>
      <w:r>
        <w:rPr>
          <w:b/>
          <w:w w:val="97"/>
          <w:sz w:val="20"/>
        </w:rPr>
        <w:t>e</w:t>
      </w:r>
      <w:r>
        <w:rPr>
          <w:w w:val="61"/>
          <w:sz w:val="20"/>
        </w:rPr>
        <w:t xml:space="preserve">: </w:t>
      </w:r>
      <w:r w:rsidR="00AD0AE3">
        <w:rPr>
          <w:spacing w:val="-16"/>
          <w:sz w:val="20"/>
        </w:rPr>
        <w:t>Peter Pan</w:t>
      </w:r>
      <w:r>
        <w:rPr>
          <w:w w:val="113"/>
          <w:sz w:val="20"/>
        </w:rPr>
        <w:t xml:space="preserve"> Narrative</w:t>
      </w:r>
      <w:r>
        <w:rPr>
          <w:w w:val="76"/>
          <w:sz w:val="20"/>
        </w:rPr>
        <w:t>,</w:t>
      </w:r>
      <w:r>
        <w:rPr>
          <w:spacing w:val="-16"/>
          <w:sz w:val="20"/>
        </w:rPr>
        <w:t xml:space="preserve"> </w:t>
      </w:r>
      <w:r w:rsidRPr="00EF071C">
        <w:rPr>
          <w:spacing w:val="-6"/>
          <w:w w:val="99"/>
        </w:rPr>
        <w:t>N</w:t>
      </w:r>
      <w:r w:rsidRPr="00EF071C">
        <w:rPr>
          <w:spacing w:val="-3"/>
          <w:w w:val="108"/>
        </w:rPr>
        <w:t>o</w:t>
      </w:r>
      <w:r w:rsidRPr="00EF071C">
        <w:rPr>
          <w:spacing w:val="1"/>
          <w:w w:val="97"/>
        </w:rPr>
        <w:t>n</w:t>
      </w:r>
      <w:r w:rsidRPr="00EF071C">
        <w:rPr>
          <w:w w:val="73"/>
        </w:rPr>
        <w:t>-</w:t>
      </w:r>
      <w:r w:rsidRPr="00EF071C">
        <w:rPr>
          <w:spacing w:val="-1"/>
          <w:w w:val="90"/>
        </w:rPr>
        <w:t>f</w:t>
      </w:r>
      <w:r w:rsidRPr="00EF071C">
        <w:rPr>
          <w:spacing w:val="1"/>
          <w:w w:val="73"/>
        </w:rPr>
        <w:t>i</w:t>
      </w:r>
      <w:r w:rsidRPr="00EF071C">
        <w:rPr>
          <w:spacing w:val="-1"/>
          <w:w w:val="125"/>
        </w:rPr>
        <w:t>c</w:t>
      </w:r>
      <w:r w:rsidRPr="00EF071C">
        <w:rPr>
          <w:spacing w:val="-6"/>
          <w:w w:val="86"/>
        </w:rPr>
        <w:t>t</w:t>
      </w:r>
      <w:r w:rsidRPr="00EF071C">
        <w:rPr>
          <w:spacing w:val="-3"/>
          <w:w w:val="73"/>
        </w:rPr>
        <w:t>i</w:t>
      </w:r>
      <w:r w:rsidRPr="00EF071C">
        <w:rPr>
          <w:spacing w:val="1"/>
          <w:w w:val="108"/>
        </w:rPr>
        <w:t>o</w:t>
      </w:r>
      <w:r w:rsidRPr="00EF071C">
        <w:rPr>
          <w:w w:val="97"/>
        </w:rPr>
        <w:t>n</w:t>
      </w:r>
      <w:r w:rsidRPr="00EF071C">
        <w:rPr>
          <w:spacing w:val="-16"/>
        </w:rPr>
        <w:t xml:space="preserve"> 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109"/>
        </w:rPr>
        <w:t>e</w:t>
      </w:r>
      <w:r w:rsidRPr="00EF071C">
        <w:rPr>
          <w:spacing w:val="-1"/>
          <w:w w:val="81"/>
        </w:rPr>
        <w:t>x</w:t>
      </w:r>
      <w:r w:rsidRPr="00EF071C">
        <w:rPr>
          <w:spacing w:val="-2"/>
          <w:w w:val="86"/>
        </w:rPr>
        <w:t>t</w:t>
      </w:r>
      <w:r w:rsidRPr="00EF071C">
        <w:rPr>
          <w:spacing w:val="-2"/>
          <w:w w:val="75"/>
        </w:rPr>
        <w:t>s</w:t>
      </w:r>
      <w:r>
        <w:rPr>
          <w:w w:val="76"/>
        </w:rPr>
        <w:t xml:space="preserve">: Information text 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2"/>
        <w:ind w:right="1188"/>
        <w:rPr>
          <w:sz w:val="20"/>
        </w:rPr>
      </w:pPr>
      <w:r>
        <w:rPr>
          <w:spacing w:val="-6"/>
          <w:w w:val="109"/>
          <w:sz w:val="20"/>
        </w:rPr>
        <w:t>A</w:t>
      </w:r>
      <w:r>
        <w:rPr>
          <w:spacing w:val="-1"/>
          <w:w w:val="125"/>
          <w:sz w:val="20"/>
        </w:rPr>
        <w:t>c</w:t>
      </w:r>
      <w:r>
        <w:rPr>
          <w:spacing w:val="-2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2"/>
          <w:w w:val="94"/>
          <w:sz w:val="20"/>
        </w:rPr>
        <w:t>v</w:t>
      </w:r>
      <w:r>
        <w:rPr>
          <w:spacing w:val="1"/>
          <w:w w:val="73"/>
          <w:sz w:val="20"/>
        </w:rPr>
        <w:t>i</w:t>
      </w:r>
      <w:r>
        <w:rPr>
          <w:spacing w:val="-6"/>
          <w:w w:val="86"/>
          <w:sz w:val="20"/>
        </w:rPr>
        <w:t>t</w:t>
      </w:r>
      <w:r>
        <w:rPr>
          <w:spacing w:val="1"/>
          <w:w w:val="73"/>
          <w:sz w:val="20"/>
        </w:rPr>
        <w:t>i</w:t>
      </w:r>
      <w:r>
        <w:rPr>
          <w:spacing w:val="-2"/>
          <w:w w:val="109"/>
          <w:sz w:val="20"/>
        </w:rPr>
        <w:t>e</w:t>
      </w:r>
      <w:r>
        <w:rPr>
          <w:w w:val="75"/>
          <w:sz w:val="20"/>
        </w:rPr>
        <w:t>s</w:t>
      </w:r>
      <w:r>
        <w:rPr>
          <w:spacing w:val="-15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3"/>
          <w:sz w:val="20"/>
        </w:rPr>
        <w:t>i</w:t>
      </w:r>
      <w:r>
        <w:rPr>
          <w:spacing w:val="1"/>
          <w:w w:val="73"/>
          <w:sz w:val="20"/>
        </w:rPr>
        <w:t>l</w:t>
      </w:r>
      <w:r>
        <w:rPr>
          <w:w w:val="73"/>
          <w:sz w:val="20"/>
        </w:rPr>
        <w:t>l</w:t>
      </w:r>
      <w:r>
        <w:rPr>
          <w:spacing w:val="-20"/>
          <w:sz w:val="20"/>
        </w:rPr>
        <w:t xml:space="preserve"> </w:t>
      </w:r>
      <w:r>
        <w:rPr>
          <w:spacing w:val="1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spacing w:val="-6"/>
          <w:w w:val="125"/>
          <w:sz w:val="20"/>
        </w:rPr>
        <w:t>c</w:t>
      </w:r>
      <w:r>
        <w:rPr>
          <w:spacing w:val="-3"/>
          <w:w w:val="73"/>
          <w:sz w:val="20"/>
        </w:rPr>
        <w:t>l</w:t>
      </w:r>
      <w:r>
        <w:rPr>
          <w:spacing w:val="1"/>
          <w:w w:val="96"/>
          <w:sz w:val="20"/>
        </w:rPr>
        <w:t>u</w:t>
      </w:r>
      <w:r>
        <w:rPr>
          <w:w w:val="110"/>
          <w:sz w:val="20"/>
        </w:rPr>
        <w:t>d</w:t>
      </w:r>
      <w:r>
        <w:rPr>
          <w:spacing w:val="-2"/>
          <w:w w:val="109"/>
          <w:sz w:val="20"/>
        </w:rPr>
        <w:t>e</w:t>
      </w:r>
      <w:r>
        <w:rPr>
          <w:w w:val="61"/>
          <w:sz w:val="20"/>
        </w:rPr>
        <w:t>: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/>
        <w:rPr>
          <w:sz w:val="20"/>
        </w:rPr>
      </w:pPr>
      <w:r>
        <w:rPr>
          <w:b/>
          <w:w w:val="85"/>
          <w:sz w:val="20"/>
        </w:rPr>
        <w:t>Speaking and listening</w:t>
      </w:r>
      <w:r>
        <w:rPr>
          <w:w w:val="85"/>
          <w:sz w:val="20"/>
        </w:rPr>
        <w:t>.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1" w:lineRule="auto"/>
        <w:ind w:left="311" w:right="4549"/>
        <w:rPr>
          <w:sz w:val="20"/>
        </w:rPr>
      </w:pPr>
      <w:r>
        <w:rPr>
          <w:sz w:val="20"/>
        </w:rPr>
        <w:t xml:space="preserve">Participation in class and group discussions </w:t>
      </w:r>
      <w:r>
        <w:rPr>
          <w:w w:val="95"/>
          <w:sz w:val="20"/>
        </w:rPr>
        <w:t>Explaining and justifying opinions about texts Learning new drama skills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3" w:lineRule="exact"/>
        <w:rPr>
          <w:b/>
          <w:sz w:val="20"/>
        </w:rPr>
      </w:pPr>
      <w:r>
        <w:rPr>
          <w:b/>
          <w:sz w:val="20"/>
        </w:rPr>
        <w:t>Reading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4" w:lineRule="auto"/>
        <w:ind w:left="311" w:right="2894" w:firstLine="4"/>
        <w:rPr>
          <w:sz w:val="20"/>
        </w:rPr>
      </w:pPr>
      <w:r>
        <w:rPr>
          <w:sz w:val="20"/>
        </w:rPr>
        <w:t>Shared</w:t>
      </w:r>
      <w:r>
        <w:rPr>
          <w:spacing w:val="-26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7"/>
          <w:sz w:val="20"/>
        </w:rPr>
        <w:t xml:space="preserve"> </w:t>
      </w:r>
      <w:r>
        <w:rPr>
          <w:sz w:val="20"/>
        </w:rPr>
        <w:t>reading</w:t>
      </w:r>
      <w:r>
        <w:rPr>
          <w:spacing w:val="-27"/>
          <w:sz w:val="20"/>
        </w:rPr>
        <w:t xml:space="preserve"> </w:t>
      </w:r>
      <w:r>
        <w:rPr>
          <w:sz w:val="20"/>
        </w:rPr>
        <w:t>an</w:t>
      </w:r>
      <w:r>
        <w:rPr>
          <w:spacing w:val="-25"/>
          <w:sz w:val="20"/>
        </w:rPr>
        <w:t xml:space="preserve"> </w:t>
      </w:r>
      <w:r>
        <w:rPr>
          <w:sz w:val="20"/>
        </w:rPr>
        <w:t>enlarged</w:t>
      </w:r>
      <w:r>
        <w:rPr>
          <w:spacing w:val="-26"/>
          <w:sz w:val="20"/>
        </w:rPr>
        <w:t xml:space="preserve"> </w:t>
      </w:r>
      <w:r>
        <w:rPr>
          <w:sz w:val="20"/>
        </w:rPr>
        <w:t>text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 xml:space="preserve">class </w:t>
      </w:r>
      <w:r>
        <w:rPr>
          <w:sz w:val="20"/>
        </w:rPr>
        <w:t>Guided</w:t>
      </w:r>
      <w:r>
        <w:rPr>
          <w:spacing w:val="-22"/>
          <w:sz w:val="20"/>
        </w:rPr>
        <w:t xml:space="preserve"> </w:t>
      </w:r>
      <w:r>
        <w:rPr>
          <w:sz w:val="20"/>
        </w:rPr>
        <w:t>Reading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3"/>
          <w:sz w:val="20"/>
        </w:rPr>
        <w:t xml:space="preserve"> </w:t>
      </w:r>
      <w:r>
        <w:rPr>
          <w:sz w:val="20"/>
        </w:rPr>
        <w:t>reading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teacher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small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 xml:space="preserve">groups </w:t>
      </w:r>
      <w:r>
        <w:rPr>
          <w:spacing w:val="1"/>
          <w:w w:val="54"/>
          <w:sz w:val="20"/>
        </w:rPr>
        <w:t>I</w:t>
      </w:r>
      <w:r>
        <w:rPr>
          <w:spacing w:val="-3"/>
          <w:w w:val="97"/>
          <w:sz w:val="20"/>
        </w:rPr>
        <w:t>n</w:t>
      </w:r>
      <w:r>
        <w:rPr>
          <w:spacing w:val="-4"/>
          <w:w w:val="110"/>
          <w:sz w:val="20"/>
        </w:rPr>
        <w:t>d</w:t>
      </w:r>
      <w:r>
        <w:rPr>
          <w:spacing w:val="1"/>
          <w:w w:val="73"/>
          <w:sz w:val="20"/>
        </w:rPr>
        <w:t>i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110"/>
          <w:sz w:val="20"/>
        </w:rPr>
        <w:t>d</w:t>
      </w:r>
      <w:r>
        <w:rPr>
          <w:spacing w:val="-3"/>
          <w:w w:val="96"/>
          <w:sz w:val="20"/>
        </w:rPr>
        <w:t>u</w:t>
      </w:r>
      <w:r>
        <w:rPr>
          <w:w w:val="114"/>
          <w:sz w:val="20"/>
        </w:rPr>
        <w:t>a</w:t>
      </w:r>
      <w:r>
        <w:rPr>
          <w:w w:val="73"/>
          <w:sz w:val="20"/>
        </w:rPr>
        <w:t>l</w:t>
      </w:r>
      <w:r>
        <w:rPr>
          <w:spacing w:val="-15"/>
          <w:sz w:val="20"/>
        </w:rPr>
        <w:t xml:space="preserve"> &amp; paired reading  </w:t>
      </w:r>
    </w:p>
    <w:p w:rsidR="00106ECA" w:rsidRDefault="00106ECA" w:rsidP="00106ECA">
      <w:pPr>
        <w:pStyle w:val="TableParagraph"/>
        <w:framePr w:hSpace="180" w:wrap="around" w:vAnchor="text" w:hAnchor="text" w:y="-1338"/>
        <w:ind w:left="311"/>
        <w:rPr>
          <w:sz w:val="20"/>
        </w:rPr>
      </w:pPr>
      <w:r>
        <w:rPr>
          <w:w w:val="95"/>
          <w:sz w:val="20"/>
        </w:rPr>
        <w:t>Using reading skills to obtain information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/>
        <w:rPr>
          <w:b/>
          <w:sz w:val="20"/>
        </w:rPr>
      </w:pPr>
      <w:r>
        <w:rPr>
          <w:b/>
          <w:w w:val="85"/>
          <w:sz w:val="20"/>
        </w:rPr>
        <w:t>Writing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1" w:lineRule="auto"/>
        <w:ind w:left="311" w:right="2894" w:firstLine="4"/>
        <w:rPr>
          <w:sz w:val="20"/>
        </w:rPr>
      </w:pPr>
      <w:r>
        <w:rPr>
          <w:sz w:val="20"/>
        </w:rPr>
        <w:t>Developing</w:t>
      </w:r>
      <w:r>
        <w:rPr>
          <w:spacing w:val="-24"/>
          <w:sz w:val="20"/>
        </w:rPr>
        <w:t xml:space="preserve"> </w:t>
      </w:r>
      <w:r>
        <w:rPr>
          <w:sz w:val="20"/>
        </w:rPr>
        <w:t>writing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range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purposes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audiences </w:t>
      </w:r>
      <w:r>
        <w:rPr>
          <w:spacing w:val="1"/>
          <w:w w:val="54"/>
          <w:sz w:val="20"/>
        </w:rPr>
        <w:t>I</w:t>
      </w:r>
      <w:r>
        <w:rPr>
          <w:spacing w:val="-2"/>
          <w:w w:val="97"/>
          <w:sz w:val="20"/>
        </w:rPr>
        <w:t>m</w:t>
      </w:r>
      <w:r>
        <w:rPr>
          <w:spacing w:val="-4"/>
          <w:w w:val="110"/>
          <w:sz w:val="20"/>
        </w:rPr>
        <w:t>p</w:t>
      </w:r>
      <w:r>
        <w:rPr>
          <w:w w:val="71"/>
          <w:sz w:val="20"/>
        </w:rPr>
        <w:t>r</w:t>
      </w:r>
      <w:r>
        <w:rPr>
          <w:spacing w:val="-3"/>
          <w:w w:val="108"/>
          <w:sz w:val="20"/>
        </w:rPr>
        <w:t>o</w:t>
      </w:r>
      <w:r>
        <w:rPr>
          <w:spacing w:val="-2"/>
          <w:w w:val="94"/>
          <w:sz w:val="20"/>
        </w:rPr>
        <w:t>v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6"/>
          <w:sz w:val="20"/>
        </w:rPr>
        <w:t>t</w:t>
      </w:r>
      <w:r>
        <w:rPr>
          <w:spacing w:val="1"/>
          <w:w w:val="108"/>
          <w:sz w:val="20"/>
        </w:rPr>
        <w:t>o</w:t>
      </w:r>
      <w:r>
        <w:rPr>
          <w:spacing w:val="-3"/>
          <w:w w:val="71"/>
          <w:sz w:val="20"/>
        </w:rPr>
        <w:t>r</w:t>
      </w:r>
      <w:r>
        <w:rPr>
          <w:w w:val="91"/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pacing w:val="-5"/>
          <w:w w:val="102"/>
          <w:sz w:val="20"/>
        </w:rPr>
        <w:t>w</w:t>
      </w:r>
      <w:r>
        <w:rPr>
          <w:spacing w:val="-3"/>
          <w:w w:val="71"/>
          <w:sz w:val="20"/>
        </w:rPr>
        <w:t>r</w:t>
      </w:r>
      <w:r>
        <w:rPr>
          <w:spacing w:val="1"/>
          <w:w w:val="73"/>
          <w:sz w:val="20"/>
        </w:rPr>
        <w:t>i</w:t>
      </w:r>
      <w:r>
        <w:rPr>
          <w:spacing w:val="-2"/>
          <w:w w:val="86"/>
          <w:sz w:val="20"/>
        </w:rPr>
        <w:t>t</w:t>
      </w:r>
      <w:r>
        <w:rPr>
          <w:spacing w:val="-3"/>
          <w:w w:val="73"/>
          <w:sz w:val="20"/>
        </w:rPr>
        <w:t>i</w:t>
      </w:r>
      <w:r>
        <w:rPr>
          <w:w w:val="97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75"/>
          <w:sz w:val="20"/>
        </w:rPr>
        <w:t>s</w:t>
      </w:r>
      <w:r>
        <w:rPr>
          <w:spacing w:val="-6"/>
          <w:w w:val="85"/>
          <w:sz w:val="20"/>
        </w:rPr>
        <w:t>k</w:t>
      </w:r>
      <w:r>
        <w:rPr>
          <w:spacing w:val="1"/>
          <w:w w:val="73"/>
          <w:sz w:val="20"/>
        </w:rPr>
        <w:t>i</w:t>
      </w:r>
      <w:r>
        <w:rPr>
          <w:spacing w:val="-3"/>
          <w:w w:val="73"/>
          <w:sz w:val="20"/>
        </w:rPr>
        <w:t>l</w:t>
      </w:r>
      <w:r>
        <w:rPr>
          <w:spacing w:val="1"/>
          <w:w w:val="73"/>
          <w:sz w:val="20"/>
        </w:rPr>
        <w:t>l</w:t>
      </w:r>
      <w:r>
        <w:rPr>
          <w:w w:val="75"/>
          <w:sz w:val="20"/>
        </w:rPr>
        <w:t>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56" w:lineRule="auto"/>
        <w:ind w:left="311" w:right="4549"/>
        <w:rPr>
          <w:sz w:val="20"/>
        </w:rPr>
      </w:pPr>
      <w:r>
        <w:rPr>
          <w:w w:val="95"/>
          <w:sz w:val="20"/>
        </w:rPr>
        <w:t>Planning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structuring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different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texts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28" w:lineRule="exact"/>
        <w:rPr>
          <w:b/>
          <w:sz w:val="20"/>
        </w:rPr>
      </w:pPr>
      <w:r>
        <w:rPr>
          <w:b/>
          <w:w w:val="85"/>
          <w:sz w:val="20"/>
        </w:rPr>
        <w:t>Grammar and Punctuation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1" w:line="266" w:lineRule="auto"/>
        <w:ind w:left="311" w:right="1188" w:firstLine="4"/>
        <w:rPr>
          <w:sz w:val="20"/>
        </w:rPr>
      </w:pPr>
      <w:r>
        <w:rPr>
          <w:spacing w:val="-3"/>
          <w:sz w:val="20"/>
        </w:rPr>
        <w:t>Revising</w:t>
      </w:r>
      <w:r>
        <w:rPr>
          <w:spacing w:val="-38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use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0"/>
          <w:sz w:val="20"/>
        </w:rPr>
        <w:t xml:space="preserve"> </w:t>
      </w:r>
      <w:r>
        <w:rPr>
          <w:sz w:val="20"/>
        </w:rPr>
        <w:t>capital</w:t>
      </w:r>
      <w:r>
        <w:rPr>
          <w:spacing w:val="-38"/>
          <w:sz w:val="20"/>
        </w:rPr>
        <w:t xml:space="preserve"> </w:t>
      </w:r>
      <w:r>
        <w:rPr>
          <w:sz w:val="20"/>
        </w:rPr>
        <w:t>letters,</w:t>
      </w:r>
      <w:r>
        <w:rPr>
          <w:spacing w:val="-38"/>
          <w:sz w:val="20"/>
        </w:rPr>
        <w:t xml:space="preserve"> </w:t>
      </w:r>
      <w:r>
        <w:rPr>
          <w:sz w:val="20"/>
        </w:rPr>
        <w:t>full</w:t>
      </w:r>
      <w:r>
        <w:rPr>
          <w:spacing w:val="-35"/>
          <w:sz w:val="20"/>
        </w:rPr>
        <w:t xml:space="preserve"> </w:t>
      </w:r>
      <w:r>
        <w:rPr>
          <w:sz w:val="20"/>
        </w:rPr>
        <w:t>stops,</w:t>
      </w:r>
      <w:r>
        <w:rPr>
          <w:spacing w:val="-38"/>
          <w:sz w:val="20"/>
        </w:rPr>
        <w:t xml:space="preserve"> </w:t>
      </w:r>
      <w:r>
        <w:rPr>
          <w:spacing w:val="-3"/>
          <w:sz w:val="20"/>
        </w:rPr>
        <w:t>commas</w:t>
      </w:r>
      <w:r>
        <w:rPr>
          <w:spacing w:val="-38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exclamation</w:t>
      </w:r>
      <w:r>
        <w:rPr>
          <w:spacing w:val="-38"/>
          <w:sz w:val="20"/>
        </w:rPr>
        <w:t xml:space="preserve"> </w:t>
      </w:r>
      <w:r>
        <w:rPr>
          <w:sz w:val="20"/>
        </w:rPr>
        <w:t>marks Punctuating</w:t>
      </w:r>
      <w:r>
        <w:rPr>
          <w:spacing w:val="-31"/>
          <w:sz w:val="20"/>
        </w:rPr>
        <w:t xml:space="preserve"> </w:t>
      </w:r>
      <w:r>
        <w:rPr>
          <w:sz w:val="20"/>
        </w:rPr>
        <w:t>sentences</w:t>
      </w:r>
      <w:r>
        <w:rPr>
          <w:spacing w:val="-32"/>
          <w:sz w:val="20"/>
        </w:rPr>
        <w:t xml:space="preserve"> </w:t>
      </w:r>
      <w:r>
        <w:rPr>
          <w:sz w:val="20"/>
        </w:rPr>
        <w:t>accurately</w:t>
      </w:r>
      <w:r>
        <w:rPr>
          <w:spacing w:val="-29"/>
          <w:sz w:val="20"/>
        </w:rPr>
        <w:t xml:space="preserve"> </w:t>
      </w:r>
      <w:r>
        <w:rPr>
          <w:sz w:val="20"/>
        </w:rPr>
        <w:t>using</w:t>
      </w:r>
      <w:r>
        <w:rPr>
          <w:spacing w:val="-31"/>
          <w:sz w:val="20"/>
        </w:rPr>
        <w:t xml:space="preserve"> </w:t>
      </w:r>
      <w:r>
        <w:rPr>
          <w:spacing w:val="-2"/>
          <w:sz w:val="20"/>
        </w:rPr>
        <w:t>speech</w:t>
      </w:r>
      <w:r>
        <w:rPr>
          <w:spacing w:val="-29"/>
          <w:sz w:val="20"/>
        </w:rPr>
        <w:t xml:space="preserve"> </w:t>
      </w:r>
      <w:r>
        <w:rPr>
          <w:sz w:val="20"/>
        </w:rPr>
        <w:t>marks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question</w:t>
      </w:r>
      <w:r>
        <w:rPr>
          <w:spacing w:val="-26"/>
          <w:sz w:val="20"/>
        </w:rPr>
        <w:t xml:space="preserve"> </w:t>
      </w:r>
      <w:r>
        <w:rPr>
          <w:sz w:val="20"/>
        </w:rPr>
        <w:t xml:space="preserve">marks 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18" w:lineRule="exact"/>
        <w:rPr>
          <w:b/>
          <w:sz w:val="20"/>
        </w:rPr>
      </w:pPr>
      <w:r>
        <w:rPr>
          <w:b/>
          <w:w w:val="95"/>
          <w:sz w:val="20"/>
        </w:rPr>
        <w:t>Spelling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Words from statutory and personal spelling lists</w:t>
      </w:r>
    </w:p>
    <w:p w:rsidR="00106ECA" w:rsidRDefault="00106ECA" w:rsidP="00AD0AE3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  <w:r>
        <w:rPr>
          <w:sz w:val="20"/>
        </w:rPr>
        <w:t>Proofrea</w:t>
      </w:r>
      <w:r w:rsidR="00AD0AE3">
        <w:rPr>
          <w:sz w:val="20"/>
        </w:rPr>
        <w:t xml:space="preserve">ding for words on statutory list </w:t>
      </w:r>
    </w:p>
    <w:p w:rsidR="00AD0AE3" w:rsidRDefault="00AD0AE3" w:rsidP="00AD0AE3">
      <w:pPr>
        <w:pStyle w:val="TableParagraph"/>
        <w:framePr w:hSpace="180" w:wrap="around" w:vAnchor="text" w:hAnchor="text" w:y="-1338"/>
        <w:spacing w:line="228" w:lineRule="exact"/>
        <w:rPr>
          <w:sz w:val="20"/>
        </w:rPr>
      </w:pPr>
    </w:p>
    <w:p w:rsidR="00106ECA" w:rsidRDefault="00106ECA" w:rsidP="00106ECA">
      <w:pPr>
        <w:pStyle w:val="TableParagraph"/>
        <w:framePr w:hSpace="180" w:wrap="around" w:vAnchor="text" w:hAnchor="text" w:y="-1338"/>
        <w:spacing w:line="228" w:lineRule="exact"/>
        <w:rPr>
          <w:b/>
          <w:sz w:val="20"/>
        </w:rPr>
      </w:pPr>
      <w:r>
        <w:rPr>
          <w:b/>
          <w:w w:val="90"/>
          <w:sz w:val="20"/>
        </w:rPr>
        <w:t>Handwriting</w:t>
      </w:r>
    </w:p>
    <w:p w:rsidR="00106ECA" w:rsidRDefault="00106ECA" w:rsidP="00106ECA">
      <w:pPr>
        <w:pStyle w:val="TableParagraph"/>
        <w:framePr w:hSpace="180" w:wrap="around" w:vAnchor="text" w:hAnchor="text" w:y="-1338"/>
        <w:spacing w:before="7"/>
        <w:ind w:left="0"/>
        <w:rPr>
          <w:sz w:val="20"/>
        </w:rPr>
      </w:pPr>
      <w:r>
        <w:rPr>
          <w:sz w:val="20"/>
        </w:rPr>
        <w:t>Revising letter joins formation</w:t>
      </w:r>
    </w:p>
    <w:p w:rsidR="00106ECA" w:rsidRPr="00104DFD" w:rsidRDefault="00106ECA" w:rsidP="00104DFD">
      <w:pPr>
        <w:pStyle w:val="TableParagraph"/>
        <w:spacing w:before="3"/>
        <w:ind w:left="0"/>
        <w:rPr>
          <w:rFonts w:cs="Arial"/>
          <w:b/>
          <w:sz w:val="24"/>
        </w:rPr>
      </w:pPr>
      <w:r w:rsidRPr="00104DFD">
        <w:rPr>
          <w:rFonts w:cs="Arial"/>
          <w:b/>
          <w:w w:val="90"/>
          <w:sz w:val="24"/>
        </w:rPr>
        <w:t>Main Learning Focus in Mathematics:</w:t>
      </w:r>
    </w:p>
    <w:p w:rsidR="0098192E" w:rsidRPr="00104DFD" w:rsidRDefault="0098192E" w:rsidP="0098192E">
      <w:pPr>
        <w:pStyle w:val="TableParagraph"/>
        <w:spacing w:before="7"/>
        <w:rPr>
          <w:rFonts w:cs="Arial"/>
          <w:w w:val="95"/>
          <w:sz w:val="20"/>
        </w:rPr>
      </w:pPr>
    </w:p>
    <w:p w:rsidR="008D3B6D" w:rsidRPr="00104DFD" w:rsidRDefault="00106ECA" w:rsidP="0098192E">
      <w:pPr>
        <w:pStyle w:val="TableParagraph"/>
        <w:spacing w:before="7"/>
        <w:rPr>
          <w:rFonts w:cs="Arial"/>
          <w:w w:val="95"/>
          <w:sz w:val="20"/>
          <w:szCs w:val="20"/>
        </w:rPr>
      </w:pPr>
      <w:r w:rsidRPr="00104DFD">
        <w:rPr>
          <w:rFonts w:cs="Arial"/>
          <w:w w:val="95"/>
          <w:sz w:val="20"/>
          <w:szCs w:val="20"/>
        </w:rPr>
        <w:t>Children will learn to:</w:t>
      </w:r>
    </w:p>
    <w:p w:rsidR="008D3B6D" w:rsidRPr="00104DFD" w:rsidRDefault="008D3B6D" w:rsidP="008D3B6D">
      <w:pPr>
        <w:pStyle w:val="TableParagraph"/>
        <w:spacing w:before="7"/>
        <w:ind w:left="720"/>
        <w:rPr>
          <w:rFonts w:cs="Arial"/>
          <w:w w:val="95"/>
          <w:sz w:val="20"/>
          <w:szCs w:val="20"/>
        </w:rPr>
      </w:pPr>
    </w:p>
    <w:p w:rsidR="00104DFD" w:rsidRPr="00104DFD" w:rsidRDefault="00104DFD" w:rsidP="00AD0AE3">
      <w:pPr>
        <w:rPr>
          <w:rFonts w:cs="Arial"/>
          <w:bCs/>
          <w:lang w:val="en-GB"/>
        </w:rPr>
      </w:pPr>
      <w:r w:rsidRPr="00104DFD">
        <w:rPr>
          <w:rFonts w:cs="Arial"/>
          <w:bCs/>
          <w:lang w:val="en-GB"/>
        </w:rPr>
        <w:t>Find equivalent fractions</w:t>
      </w:r>
    </w:p>
    <w:p w:rsidR="00AD0AE3" w:rsidRPr="00104DFD" w:rsidRDefault="00AD0AE3" w:rsidP="00AD0AE3">
      <w:pPr>
        <w:rPr>
          <w:rFonts w:cs="Arial"/>
          <w:lang w:val="en-GB"/>
        </w:rPr>
      </w:pPr>
      <w:r w:rsidRPr="00104DFD">
        <w:rPr>
          <w:rFonts w:cs="Arial"/>
          <w:bCs/>
          <w:lang w:val="en-GB"/>
        </w:rPr>
        <w:t>Compare fractions Order fractions</w:t>
      </w:r>
    </w:p>
    <w:p w:rsidR="00AD0AE3" w:rsidRPr="00104DFD" w:rsidRDefault="00AD0AE3" w:rsidP="00AD0AE3">
      <w:pPr>
        <w:rPr>
          <w:rFonts w:cs="Arial"/>
          <w:lang w:val="en-GB"/>
        </w:rPr>
      </w:pPr>
      <w:r w:rsidRPr="00104DFD">
        <w:rPr>
          <w:rFonts w:cs="Arial"/>
          <w:bCs/>
          <w:lang w:val="en-GB"/>
        </w:rPr>
        <w:t>Add fractions Subtract fractions</w:t>
      </w:r>
    </w:p>
    <w:p w:rsidR="00AD0AE3" w:rsidRPr="00104DFD" w:rsidRDefault="00104DFD" w:rsidP="00AD0AE3">
      <w:pPr>
        <w:rPr>
          <w:rFonts w:cs="Arial"/>
          <w:lang w:val="en-GB"/>
        </w:rPr>
      </w:pPr>
      <w:r w:rsidRPr="00104DFD">
        <w:rPr>
          <w:rFonts w:cs="Arial"/>
          <w:bCs/>
          <w:lang w:val="en-GB"/>
        </w:rPr>
        <w:t>Know many hours in day, months and y</w:t>
      </w:r>
      <w:r w:rsidR="00AD0AE3" w:rsidRPr="00104DFD">
        <w:rPr>
          <w:rFonts w:cs="Arial"/>
          <w:bCs/>
          <w:lang w:val="en-GB"/>
        </w:rPr>
        <w:t xml:space="preserve">ears </w:t>
      </w:r>
      <w:r w:rsidRPr="00104DFD">
        <w:rPr>
          <w:rFonts w:cs="Arial"/>
          <w:bCs/>
          <w:lang w:val="en-GB"/>
        </w:rPr>
        <w:t>are in periods of time</w:t>
      </w:r>
    </w:p>
    <w:p w:rsidR="00AD0AE3" w:rsidRPr="00104DFD" w:rsidRDefault="00104DFD" w:rsidP="00AD0AE3">
      <w:pPr>
        <w:rPr>
          <w:rFonts w:cs="Arial"/>
          <w:lang w:val="en-GB"/>
        </w:rPr>
      </w:pPr>
      <w:r w:rsidRPr="00104DFD">
        <w:rPr>
          <w:rFonts w:cs="Arial"/>
          <w:bCs/>
          <w:lang w:val="en-GB"/>
        </w:rPr>
        <w:t xml:space="preserve">Tell </w:t>
      </w:r>
      <w:r w:rsidR="00AD0AE3" w:rsidRPr="00104DFD">
        <w:rPr>
          <w:rFonts w:cs="Arial"/>
          <w:bCs/>
          <w:lang w:val="en-GB"/>
        </w:rPr>
        <w:t xml:space="preserve">the time to 5 minutes </w:t>
      </w:r>
    </w:p>
    <w:p w:rsidR="00AD0AE3" w:rsidRPr="00104DFD" w:rsidRDefault="00104DFD" w:rsidP="00AD0AE3">
      <w:pPr>
        <w:rPr>
          <w:rFonts w:cs="Arial"/>
          <w:lang w:val="en-GB"/>
        </w:rPr>
      </w:pPr>
      <w:r w:rsidRPr="00104DFD">
        <w:rPr>
          <w:rFonts w:cs="Arial"/>
          <w:bCs/>
          <w:lang w:val="en-GB"/>
        </w:rPr>
        <w:t>Tell</w:t>
      </w:r>
      <w:r w:rsidR="00AD0AE3" w:rsidRPr="00104DFD">
        <w:rPr>
          <w:rFonts w:cs="Arial"/>
          <w:bCs/>
          <w:lang w:val="en-GB"/>
        </w:rPr>
        <w:t xml:space="preserve"> the time to the minute </w:t>
      </w:r>
    </w:p>
    <w:p w:rsidR="00AD0AE3" w:rsidRPr="00104DFD" w:rsidRDefault="00104DFD" w:rsidP="00AD0AE3">
      <w:pPr>
        <w:rPr>
          <w:rFonts w:cs="Arial"/>
          <w:lang w:val="en-GB"/>
        </w:rPr>
      </w:pPr>
      <w:r w:rsidRPr="00104DFD">
        <w:rPr>
          <w:rFonts w:cs="Arial"/>
          <w:bCs/>
          <w:lang w:val="en-GB"/>
        </w:rPr>
        <w:t xml:space="preserve">Understand </w:t>
      </w:r>
      <w:r w:rsidR="00AD0AE3" w:rsidRPr="00104DFD">
        <w:rPr>
          <w:rFonts w:cs="Arial"/>
          <w:bCs/>
          <w:lang w:val="en-GB"/>
        </w:rPr>
        <w:t xml:space="preserve">AM and PM </w:t>
      </w:r>
      <w:r w:rsidRPr="00104DFD">
        <w:rPr>
          <w:rFonts w:cs="Arial"/>
          <w:bCs/>
          <w:lang w:val="en-GB"/>
        </w:rPr>
        <w:t xml:space="preserve">and the </w:t>
      </w:r>
      <w:proofErr w:type="gramStart"/>
      <w:r w:rsidR="00AD0AE3" w:rsidRPr="00104DFD">
        <w:rPr>
          <w:rFonts w:cs="Arial"/>
          <w:bCs/>
          <w:lang w:val="en-GB"/>
        </w:rPr>
        <w:t>24 hour</w:t>
      </w:r>
      <w:proofErr w:type="gramEnd"/>
      <w:r w:rsidR="00AD0AE3" w:rsidRPr="00104DFD">
        <w:rPr>
          <w:rFonts w:cs="Arial"/>
          <w:bCs/>
          <w:lang w:val="en-GB"/>
        </w:rPr>
        <w:t xml:space="preserve"> clock </w:t>
      </w:r>
    </w:p>
    <w:p w:rsidR="00AD0AE3" w:rsidRPr="00104DFD" w:rsidRDefault="00104DFD" w:rsidP="00AD0AE3">
      <w:pPr>
        <w:rPr>
          <w:rFonts w:cs="Arial"/>
          <w:lang w:val="en-GB"/>
        </w:rPr>
      </w:pPr>
      <w:r w:rsidRPr="00104DFD">
        <w:rPr>
          <w:rFonts w:cs="Arial"/>
          <w:bCs/>
          <w:lang w:val="en-GB"/>
        </w:rPr>
        <w:t>Find durations of events and compare</w:t>
      </w:r>
      <w:r w:rsidR="00AD0AE3" w:rsidRPr="00104DFD">
        <w:rPr>
          <w:rFonts w:cs="Arial"/>
          <w:bCs/>
          <w:lang w:val="en-GB"/>
        </w:rPr>
        <w:t xml:space="preserve"> the duration </w:t>
      </w:r>
    </w:p>
    <w:p w:rsidR="00AD0AE3" w:rsidRPr="00104DFD" w:rsidRDefault="00104DFD" w:rsidP="00AD0AE3">
      <w:pPr>
        <w:rPr>
          <w:rFonts w:cs="Arial"/>
          <w:lang w:val="en-GB"/>
        </w:rPr>
      </w:pPr>
      <w:r w:rsidRPr="00104DFD">
        <w:rPr>
          <w:rFonts w:cs="Arial"/>
          <w:bCs/>
          <w:lang w:val="en-GB"/>
        </w:rPr>
        <w:t>Measure</w:t>
      </w:r>
      <w:r w:rsidR="00AD0AE3" w:rsidRPr="00104DFD">
        <w:rPr>
          <w:rFonts w:cs="Arial"/>
          <w:bCs/>
          <w:lang w:val="en-GB"/>
        </w:rPr>
        <w:t xml:space="preserve"> time in second</w:t>
      </w:r>
      <w:r w:rsidRPr="00104DFD">
        <w:rPr>
          <w:rFonts w:cs="Arial"/>
          <w:bCs/>
          <w:lang w:val="en-GB"/>
        </w:rPr>
        <w:t xml:space="preserve">s </w:t>
      </w:r>
    </w:p>
    <w:p w:rsidR="00625F9B" w:rsidRDefault="00625F9B"/>
    <w:sectPr w:rsidR="00625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11D"/>
    <w:multiLevelType w:val="hybridMultilevel"/>
    <w:tmpl w:val="AE1A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7EE3"/>
    <w:multiLevelType w:val="hybridMultilevel"/>
    <w:tmpl w:val="5C1296AA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73252481"/>
    <w:multiLevelType w:val="hybridMultilevel"/>
    <w:tmpl w:val="38CC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C"/>
    <w:rsid w:val="00104DFD"/>
    <w:rsid w:val="00106ECA"/>
    <w:rsid w:val="00453C12"/>
    <w:rsid w:val="00625F9B"/>
    <w:rsid w:val="00665E5C"/>
    <w:rsid w:val="006C5FBD"/>
    <w:rsid w:val="0072650C"/>
    <w:rsid w:val="007B6EA6"/>
    <w:rsid w:val="008D3B6D"/>
    <w:rsid w:val="008E2787"/>
    <w:rsid w:val="0098192E"/>
    <w:rsid w:val="00986EC9"/>
    <w:rsid w:val="00AD0AE3"/>
    <w:rsid w:val="00D7442A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85FAD-E761-434A-8EFC-9C64D15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5E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5E5C"/>
    <w:rPr>
      <w:rFonts w:ascii="Verdana" w:eastAsia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C"/>
    <w:rPr>
      <w:rFonts w:ascii="Tahoma" w:eastAsia="Verdan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665E5C"/>
    <w:pPr>
      <w:ind w:left="105"/>
    </w:pPr>
  </w:style>
  <w:style w:type="paragraph" w:styleId="ListParagraph">
    <w:name w:val="List Paragraph"/>
    <w:basedOn w:val="Normal"/>
    <w:uiPriority w:val="34"/>
    <w:qFormat/>
    <w:rsid w:val="0098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Chesca Fisher</dc:creator>
  <cp:lastModifiedBy>Sarah Yates</cp:lastModifiedBy>
  <cp:revision>2</cp:revision>
  <dcterms:created xsi:type="dcterms:W3CDTF">2019-05-08T14:28:00Z</dcterms:created>
  <dcterms:modified xsi:type="dcterms:W3CDTF">2019-05-08T14:28:00Z</dcterms:modified>
</cp:coreProperties>
</file>