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6B08515D" w:rsidR="00AE4804" w:rsidRDefault="00BB2B56" w:rsidP="00AE4804">
      <w:pPr>
        <w:pStyle w:val="SchoolName"/>
        <w:tabs>
          <w:tab w:val="left" w:pos="11907"/>
        </w:tabs>
      </w:pPr>
      <w:r>
        <w:t>St Luke’s CE Primary</w:t>
      </w:r>
      <w:r>
        <w:tab/>
      </w:r>
      <w:r w:rsidRPr="00BB2B56">
        <w:drawing>
          <wp:inline distT="0" distB="0" distL="0" distR="0" wp14:anchorId="5FE15063" wp14:editId="34242E13">
            <wp:extent cx="2000250" cy="2000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bookmarkStart w:id="0" w:name="_GoBack"/>
      <w:bookmarkEnd w:id="0"/>
      <w:r>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4CECA287"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BB2B56">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2B56"/>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header" Target="header1.xm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5FFE2-52DC-41C2-83C5-A023E2D49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4303</Words>
  <Characters>24530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Home</cp:lastModifiedBy>
  <cp:revision>2</cp:revision>
  <cp:lastPrinted>2018-11-23T11:18:00Z</cp:lastPrinted>
  <dcterms:created xsi:type="dcterms:W3CDTF">2019-06-18T10:52:00Z</dcterms:created>
  <dcterms:modified xsi:type="dcterms:W3CDTF">2019-06-18T10:52:00Z</dcterms:modified>
</cp:coreProperties>
</file>