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5CF" w:rsidRDefault="00971C18" w:rsidP="002C2531">
      <w:pPr>
        <w:spacing w:before="89"/>
        <w:ind w:left="2168" w:right="2192"/>
        <w:jc w:val="center"/>
        <w:rPr>
          <w:rFonts w:ascii="Tahoma" w:hAnsi="Tahoma"/>
          <w:b/>
          <w:sz w:val="52"/>
        </w:rPr>
      </w:pPr>
      <w:bookmarkStart w:id="0" w:name="_GoBack"/>
      <w:bookmarkEnd w:id="0"/>
      <w:r>
        <w:rPr>
          <w:rFonts w:ascii="Tahoma" w:hAnsi="Tahoma"/>
          <w:b/>
          <w:w w:val="95"/>
          <w:sz w:val="52"/>
        </w:rPr>
        <w:t>St Luke’s CE</w:t>
      </w:r>
      <w:r>
        <w:rPr>
          <w:rFonts w:ascii="Tahoma" w:hAnsi="Tahoma"/>
          <w:b/>
          <w:spacing w:val="-100"/>
          <w:w w:val="95"/>
          <w:sz w:val="52"/>
        </w:rPr>
        <w:t xml:space="preserve"> </w:t>
      </w:r>
      <w:r>
        <w:rPr>
          <w:rFonts w:ascii="Tahoma" w:hAnsi="Tahoma"/>
          <w:b/>
          <w:w w:val="95"/>
          <w:sz w:val="52"/>
        </w:rPr>
        <w:t>Primary</w:t>
      </w:r>
    </w:p>
    <w:p w:rsidR="00A925CF" w:rsidRDefault="006F28BE" w:rsidP="002F134D">
      <w:pPr>
        <w:spacing w:before="295"/>
        <w:ind w:left="2182" w:right="2192"/>
        <w:jc w:val="center"/>
        <w:rPr>
          <w:b/>
          <w:w w:val="85"/>
          <w:sz w:val="96"/>
        </w:rPr>
      </w:pPr>
      <w:r>
        <w:rPr>
          <w:b/>
          <w:w w:val="85"/>
          <w:sz w:val="96"/>
        </w:rPr>
        <w:t>Reception</w:t>
      </w:r>
    </w:p>
    <w:p w:rsidR="002F134D" w:rsidRPr="002F134D" w:rsidRDefault="002F134D" w:rsidP="002F134D">
      <w:pPr>
        <w:spacing w:before="295"/>
        <w:ind w:left="2182" w:right="2192"/>
        <w:jc w:val="center"/>
        <w:rPr>
          <w:b/>
          <w:w w:val="85"/>
          <w:sz w:val="96"/>
        </w:rPr>
      </w:pPr>
    </w:p>
    <w:p w:rsidR="00A02E76" w:rsidRDefault="002F134D" w:rsidP="002F134D">
      <w:pPr>
        <w:pStyle w:val="BodyText"/>
        <w:jc w:val="center"/>
        <w:rPr>
          <w:b/>
          <w:sz w:val="118"/>
        </w:rPr>
      </w:pPr>
      <w:r>
        <w:rPr>
          <w:noProof/>
          <w:lang w:val="en-GB" w:eastAsia="en-GB"/>
        </w:rPr>
        <w:drawing>
          <wp:inline distT="0" distB="0" distL="0" distR="0" wp14:anchorId="2C44CA1A" wp14:editId="660A05B5">
            <wp:extent cx="2438400" cy="2438400"/>
            <wp:effectExtent l="0" t="0" r="0" b="0"/>
            <wp:docPr id="8" name="Picture 8" descr="Image result for lifecycle of a butterfl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fecycle of a butterfly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28BE" w:rsidRPr="006F28BE" w:rsidRDefault="00F14156" w:rsidP="002C2531">
      <w:pPr>
        <w:pStyle w:val="BodyText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Summer Two</w:t>
      </w:r>
    </w:p>
    <w:p w:rsidR="00A925CF" w:rsidRDefault="00A925CF" w:rsidP="002C2531">
      <w:pPr>
        <w:pStyle w:val="BodyText"/>
        <w:spacing w:before="4"/>
        <w:jc w:val="center"/>
        <w:rPr>
          <w:b/>
          <w:sz w:val="128"/>
        </w:rPr>
      </w:pPr>
    </w:p>
    <w:p w:rsidR="00A925CF" w:rsidRPr="002C2531" w:rsidRDefault="002F134D" w:rsidP="002C2531">
      <w:pPr>
        <w:ind w:left="2182" w:right="2192"/>
        <w:jc w:val="center"/>
        <w:rPr>
          <w:b/>
          <w:sz w:val="52"/>
          <w:szCs w:val="52"/>
        </w:rPr>
      </w:pPr>
      <w:r>
        <w:rPr>
          <w:b/>
          <w:w w:val="85"/>
          <w:sz w:val="52"/>
          <w:szCs w:val="52"/>
        </w:rPr>
        <w:t xml:space="preserve">Lifecycles, Growing and Changes </w:t>
      </w:r>
    </w:p>
    <w:p w:rsidR="00E164AE" w:rsidRDefault="00E164AE">
      <w:pPr>
        <w:jc w:val="center"/>
        <w:rPr>
          <w:sz w:val="44"/>
        </w:rPr>
      </w:pPr>
    </w:p>
    <w:p w:rsidR="00E164AE" w:rsidRDefault="00E164AE" w:rsidP="00E164AE">
      <w:pPr>
        <w:jc w:val="center"/>
        <w:rPr>
          <w:sz w:val="4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 wp14:anchorId="6D13334A" wp14:editId="14A3806B">
            <wp:simplePos x="0" y="0"/>
            <wp:positionH relativeFrom="column">
              <wp:posOffset>2438400</wp:posOffset>
            </wp:positionH>
            <wp:positionV relativeFrom="paragraph">
              <wp:posOffset>104140</wp:posOffset>
            </wp:positionV>
            <wp:extent cx="1095375" cy="1095375"/>
            <wp:effectExtent l="0" t="0" r="0" b="0"/>
            <wp:wrapNone/>
            <wp:docPr id="2" name="Picture 2" descr="https://pbs.twimg.com/profile_images/690968369261056000/w3P1Vx_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bs.twimg.com/profile_images/690968369261056000/w3P1Vx_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Pr="00E164AE" w:rsidRDefault="00E164AE" w:rsidP="00E164AE">
      <w:pPr>
        <w:tabs>
          <w:tab w:val="center" w:pos="4825"/>
        </w:tabs>
        <w:rPr>
          <w:sz w:val="44"/>
        </w:rPr>
        <w:sectPr w:rsidR="00A925CF" w:rsidRPr="00E164AE" w:rsidSect="00E164AE">
          <w:type w:val="continuous"/>
          <w:pgSz w:w="11910" w:h="16840"/>
          <w:pgMar w:top="1340" w:right="1120" w:bottom="280" w:left="11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  <w:r>
        <w:rPr>
          <w:sz w:val="44"/>
        </w:rPr>
        <w:tab/>
      </w:r>
    </w:p>
    <w:p w:rsidR="00A925CF" w:rsidRDefault="00C859DE" w:rsidP="00740F19">
      <w:pPr>
        <w:spacing w:before="43" w:line="280" w:lineRule="auto"/>
        <w:ind w:left="1339" w:hanging="932"/>
        <w:rPr>
          <w:rFonts w:ascii="Times New Roman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718FF6C0" wp14:editId="3AFA17F7">
                <wp:simplePos x="0" y="0"/>
                <wp:positionH relativeFrom="page">
                  <wp:align>center</wp:align>
                </wp:positionH>
                <wp:positionV relativeFrom="paragraph">
                  <wp:posOffset>19050</wp:posOffset>
                </wp:positionV>
                <wp:extent cx="8831580" cy="895350"/>
                <wp:effectExtent l="19050" t="19050" r="45720" b="38100"/>
                <wp:wrapTight wrapText="bothSides">
                  <wp:wrapPolygon edited="0">
                    <wp:start x="-47" y="-460"/>
                    <wp:lineTo x="-47" y="22060"/>
                    <wp:lineTo x="21665" y="22060"/>
                    <wp:lineTo x="21665" y="-460"/>
                    <wp:lineTo x="-47" y="-460"/>
                  </wp:wrapPolygon>
                </wp:wrapTight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315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St Luke’s CE Primary – 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>Context</w:t>
                            </w:r>
                            <w:r w:rsidR="00F1415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ual Learning Unit on </w:t>
                            </w:r>
                            <w:r w:rsidR="002F134D">
                              <w:rPr>
                                <w:b/>
                                <w:sz w:val="24"/>
                                <w:szCs w:val="24"/>
                              </w:rPr>
                              <w:t>lifecycles, growing and changes</w:t>
                            </w:r>
                          </w:p>
                          <w:p w:rsidR="00503EDC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>L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ead Subject Focus:  </w:t>
                            </w:r>
                            <w:r w:rsidR="002C41A2">
                              <w:rPr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</w:t>
                            </w:r>
                          </w:p>
                          <w:p w:rsidR="008219EE" w:rsidRPr="008219EE" w:rsidRDefault="008219EE" w:rsidP="008219EE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219EE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Subsidiary Learning Focus: </w:t>
                            </w:r>
                            <w:r w:rsidR="002C41A2">
                              <w:rPr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  <w:r w:rsidR="00503ED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, Expressive arts and design, </w:t>
                            </w:r>
                            <w:r w:rsidR="00C859DE">
                              <w:rPr>
                                <w:b/>
                                <w:sz w:val="24"/>
                                <w:szCs w:val="24"/>
                              </w:rPr>
                              <w:t>Understanding the World.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8FF6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.5pt;width:695.4pt;height:70.5pt;z-index:-25165772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" strokecolor="#4f81bd [3204]" strokeweight="4.5pt">
                <v:textbox>
                  <w:txbxContent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St Luke’s CE Primary – 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>Context</w:t>
                      </w:r>
                      <w:r w:rsidR="00F14156">
                        <w:rPr>
                          <w:b/>
                          <w:sz w:val="24"/>
                          <w:szCs w:val="24"/>
                        </w:rPr>
                        <w:t xml:space="preserve">ual Learning Unit on </w:t>
                      </w:r>
                      <w:r w:rsidR="002F134D">
                        <w:rPr>
                          <w:b/>
                          <w:sz w:val="24"/>
                          <w:szCs w:val="24"/>
                        </w:rPr>
                        <w:t>lifecycles, growing and changes</w:t>
                      </w:r>
                      <w:bookmarkStart w:id="1" w:name="_GoBack"/>
                      <w:bookmarkEnd w:id="1"/>
                    </w:p>
                    <w:p w:rsidR="00503EDC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>L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ead Subject Focus:  </w:t>
                      </w:r>
                      <w:r w:rsidR="002C41A2">
                        <w:rPr>
                          <w:b/>
                          <w:sz w:val="24"/>
                          <w:szCs w:val="24"/>
                        </w:rPr>
                        <w:t>Literacy</w:t>
                      </w: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   </w:t>
                      </w:r>
                    </w:p>
                    <w:p w:rsidR="008219EE" w:rsidRPr="008219EE" w:rsidRDefault="008219EE" w:rsidP="008219EE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8219EE">
                        <w:rPr>
                          <w:b/>
                          <w:sz w:val="24"/>
                          <w:szCs w:val="24"/>
                        </w:rPr>
                        <w:t xml:space="preserve">Subsidiary Learning Focus: </w:t>
                      </w:r>
                      <w:r w:rsidR="002C41A2">
                        <w:rPr>
                          <w:b/>
                          <w:sz w:val="24"/>
                          <w:szCs w:val="24"/>
                        </w:rPr>
                        <w:t>Communication and Language</w:t>
                      </w:r>
                      <w:r w:rsidR="00503EDC">
                        <w:rPr>
                          <w:b/>
                          <w:sz w:val="24"/>
                          <w:szCs w:val="24"/>
                        </w:rPr>
                        <w:t xml:space="preserve">, Expressive arts and design, </w:t>
                      </w:r>
                      <w:r w:rsidR="00C859DE">
                        <w:rPr>
                          <w:b/>
                          <w:sz w:val="24"/>
                          <w:szCs w:val="24"/>
                        </w:rPr>
                        <w:t>Understanding the World.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971C18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0.25pt;height:17.25pt" o:ole="">
            <v:imagedata r:id="rId10" o:title=""/>
          </v:shape>
          <w:control r:id="rId11" w:name="DefaultOcxName" w:shapeid="_x0000_i1028"/>
        </w:object>
      </w:r>
    </w:p>
    <w:p w:rsidR="00A925CF" w:rsidRDefault="00A925CF">
      <w:pPr>
        <w:pStyle w:val="BodyText"/>
        <w:spacing w:before="5"/>
        <w:rPr>
          <w:rFonts w:ascii="Times New Roman"/>
          <w:sz w:val="10"/>
        </w:rPr>
      </w:pPr>
    </w:p>
    <w:p w:rsidR="00A925CF" w:rsidRDefault="00971C18">
      <w:pPr>
        <w:pStyle w:val="BodyText"/>
        <w:ind w:left="522"/>
        <w:rPr>
          <w:rFonts w:ascii="Times New Roman"/>
        </w:rPr>
      </w:pPr>
      <w:r>
        <w:rPr>
          <w:rFonts w:ascii="Times New Roman"/>
          <w:spacing w:val="-49"/>
        </w:rPr>
        <w:t xml:space="preserve"> </w:t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C859DE">
      <w:pPr>
        <w:pStyle w:val="BodyText"/>
        <w:rPr>
          <w:rFonts w:ascii="Times New Roman"/>
        </w:rPr>
      </w:pPr>
      <w:r>
        <w:rPr>
          <w:rFonts w:ascii="Times New Roman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41CABA5" wp14:editId="3AF1C344">
                <wp:simplePos x="0" y="0"/>
                <wp:positionH relativeFrom="margin">
                  <wp:align>center</wp:align>
                </wp:positionH>
                <wp:positionV relativeFrom="paragraph">
                  <wp:posOffset>30480</wp:posOffset>
                </wp:positionV>
                <wp:extent cx="2517140" cy="3190875"/>
                <wp:effectExtent l="19050" t="19050" r="35560" b="47625"/>
                <wp:wrapNone/>
                <wp:docPr id="3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140" cy="31908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AF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3968B" id="Rectangle 17" o:spid="_x0000_s1026" style="position:absolute;margin-left:0;margin-top:2.4pt;width:198.2pt;height:251.25pt;z-index:2516526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" filled="f" strokecolor="#00af50" strokeweight="4.5pt">
                <w10:wrap anchorx="margin"/>
              </v:rect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E14607D" wp14:editId="3EC659FA">
                <wp:simplePos x="0" y="0"/>
                <wp:positionH relativeFrom="margin">
                  <wp:posOffset>111125</wp:posOffset>
                </wp:positionH>
                <wp:positionV relativeFrom="page">
                  <wp:posOffset>1866900</wp:posOffset>
                </wp:positionV>
                <wp:extent cx="3409950" cy="5162550"/>
                <wp:effectExtent l="38100" t="38100" r="38100" b="38100"/>
                <wp:wrapNone/>
                <wp:docPr id="2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162550"/>
                        </a:xfrm>
                        <a:prstGeom prst="rect">
                          <a:avLst/>
                        </a:prstGeom>
                        <a:solidFill>
                          <a:srgbClr val="DCE6F1"/>
                        </a:solidFill>
                        <a:ln w="76200">
                          <a:solidFill>
                            <a:srgbClr val="30859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D30" w:rsidRPr="002C41A2" w:rsidRDefault="002C41A2" w:rsidP="007A7D30">
                            <w:pPr>
                              <w:spacing w:before="78"/>
                              <w:ind w:left="314"/>
                              <w:rPr>
                                <w:b/>
                                <w:w w:val="85"/>
                                <w:sz w:val="32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32"/>
                              </w:rPr>
                              <w:t xml:space="preserve">Literacy: </w:t>
                            </w:r>
                            <w:r w:rsidR="00E164AE">
                              <w:rPr>
                                <w:b/>
                                <w:w w:val="85"/>
                                <w:sz w:val="32"/>
                              </w:rPr>
                              <w:t>Contextual Learning</w:t>
                            </w:r>
                          </w:p>
                          <w:p w:rsidR="007A7D30" w:rsidRDefault="007A7D30" w:rsidP="00C859DE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 xml:space="preserve">Enjoys </w:t>
                            </w:r>
                            <w:r w:rsidR="00F14156">
                              <w:t>an increasing range of non-fiction</w:t>
                            </w:r>
                            <w:r>
                              <w:t xml:space="preserve"> books.</w:t>
                            </w:r>
                          </w:p>
                          <w:p w:rsidR="00196E07" w:rsidRDefault="00196E07" w:rsidP="00C859DE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>To k</w:t>
                            </w:r>
                            <w:r w:rsidR="00E14E62">
                              <w:t>now</w:t>
                            </w:r>
                            <w:r>
                              <w:t xml:space="preserve"> that information can be retrieved from books and computers in re</w:t>
                            </w:r>
                            <w:r w:rsidR="00F14156">
                              <w:t>lation to animals</w:t>
                            </w:r>
                            <w:r w:rsidR="00E14E62">
                              <w:t>.</w:t>
                            </w:r>
                          </w:p>
                          <w:p w:rsidR="00196E07" w:rsidRDefault="00196E07" w:rsidP="00C859DE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>Uses vocabulary and forms of speech that are increasingly influenced by their experiences of books.</w:t>
                            </w:r>
                          </w:p>
                          <w:p w:rsidR="002C41A2" w:rsidRDefault="00196E07" w:rsidP="002C41A2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>To read</w:t>
                            </w:r>
                            <w:r w:rsidR="00A02E76">
                              <w:t xml:space="preserve"> simple sentences in non-fiction books</w:t>
                            </w:r>
                            <w:r w:rsidR="002C41A2">
                              <w:t xml:space="preserve"> and starting to become more fluent</w:t>
                            </w:r>
                            <w:r w:rsidR="00E14E62">
                              <w:t xml:space="preserve"> when reading.</w:t>
                            </w:r>
                          </w:p>
                          <w:p w:rsidR="00C859DE" w:rsidRDefault="00C859DE" w:rsidP="00C859DE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>To use phonic</w:t>
                            </w:r>
                            <w:r w:rsidR="00E14E62">
                              <w:t>s</w:t>
                            </w:r>
                            <w:r>
                              <w:t xml:space="preserve"> knowledge to decode regular words and read them aloud accurately</w:t>
                            </w:r>
                            <w:r w:rsidR="00196E07">
                              <w:t>, starting to become more fluent</w:t>
                            </w:r>
                            <w:r>
                              <w:t>.</w:t>
                            </w:r>
                          </w:p>
                          <w:p w:rsidR="00C859DE" w:rsidRDefault="00196E07" w:rsidP="00C859DE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>To</w:t>
                            </w:r>
                            <w:r w:rsidR="00C859DE">
                              <w:t xml:space="preserve"> also read some common irregular words</w:t>
                            </w:r>
                            <w:r w:rsidR="00E14E62">
                              <w:t>.</w:t>
                            </w:r>
                          </w:p>
                          <w:p w:rsidR="00C859DE" w:rsidRDefault="00C859DE" w:rsidP="00C859DE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 xml:space="preserve">Children </w:t>
                            </w:r>
                            <w:r w:rsidR="00196E07">
                              <w:t xml:space="preserve">to </w:t>
                            </w:r>
                            <w:r>
                              <w:t>demonstrate understanding when talking with others about what they have read.</w:t>
                            </w:r>
                          </w:p>
                          <w:p w:rsidR="002C41A2" w:rsidRDefault="00C859DE" w:rsidP="00C859DE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>To</w:t>
                            </w:r>
                            <w:r w:rsidR="002C41A2">
                              <w:t xml:space="preserve"> write simple sentences which can be read by themselves and others. </w:t>
                            </w:r>
                          </w:p>
                          <w:p w:rsidR="00810785" w:rsidRDefault="00C859DE" w:rsidP="00C859DE">
                            <w:pPr>
                              <w:pStyle w:val="BodyText"/>
                              <w:numPr>
                                <w:ilvl w:val="0"/>
                                <w:numId w:val="13"/>
                              </w:numPr>
                              <w:spacing w:before="5"/>
                              <w:ind w:right="463"/>
                            </w:pPr>
                            <w:r>
                              <w:t xml:space="preserve">To spell some words </w:t>
                            </w:r>
                            <w:r w:rsidR="002C41A2">
                              <w:t xml:space="preserve">correctly and others </w:t>
                            </w:r>
                            <w:r w:rsidR="00E14E62">
                              <w:t xml:space="preserve">that </w:t>
                            </w:r>
                            <w:r w:rsidR="002C41A2">
                              <w:t xml:space="preserve">are phonetically plausible. </w:t>
                            </w:r>
                          </w:p>
                          <w:p w:rsidR="00C859DE" w:rsidRDefault="00C859DE" w:rsidP="00C859DE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 xml:space="preserve">To continue a rhyming string. </w:t>
                            </w:r>
                          </w:p>
                          <w:p w:rsidR="007A7D30" w:rsidRDefault="00A02E76" w:rsidP="00A02E76">
                            <w:pPr>
                              <w:pStyle w:val="BodyText"/>
                              <w:numPr>
                                <w:ilvl w:val="0"/>
                                <w:numId w:val="12"/>
                              </w:numPr>
                              <w:spacing w:before="5"/>
                              <w:ind w:right="463"/>
                            </w:pPr>
                            <w:r>
                              <w:t xml:space="preserve">To write some irregular common words. </w:t>
                            </w:r>
                          </w:p>
                          <w:p w:rsidR="007A7D30" w:rsidRPr="003A1216" w:rsidRDefault="007A7D30" w:rsidP="002C41A2">
                            <w:pPr>
                              <w:pStyle w:val="BodyText"/>
                              <w:spacing w:before="5"/>
                              <w:ind w:left="142" w:right="46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4607D" id="Text Box 11" o:spid="_x0000_s1027" type="#_x0000_t202" style="position:absolute;margin-left:8.75pt;margin-top:147pt;width:268.5pt;height:406.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" fillcolor="#dce6f1" strokecolor="#30859c" strokeweight="6pt">
                <v:textbox inset="0,0,0,0">
                  <w:txbxContent>
                    <w:p w:rsidR="007A7D30" w:rsidRPr="002C41A2" w:rsidRDefault="002C41A2" w:rsidP="007A7D30">
                      <w:pPr>
                        <w:spacing w:before="78"/>
                        <w:ind w:left="314"/>
                        <w:rPr>
                          <w:b/>
                          <w:w w:val="85"/>
                          <w:sz w:val="32"/>
                        </w:rPr>
                      </w:pPr>
                      <w:r>
                        <w:rPr>
                          <w:b/>
                          <w:w w:val="85"/>
                          <w:sz w:val="32"/>
                        </w:rPr>
                        <w:t xml:space="preserve">Literacy: </w:t>
                      </w:r>
                      <w:r w:rsidR="00E164AE">
                        <w:rPr>
                          <w:b/>
                          <w:w w:val="85"/>
                          <w:sz w:val="32"/>
                        </w:rPr>
                        <w:t>Contextual Learning</w:t>
                      </w:r>
                    </w:p>
                    <w:p w:rsidR="007A7D30" w:rsidRDefault="007A7D30" w:rsidP="00C859DE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 xml:space="preserve">Enjoys </w:t>
                      </w:r>
                      <w:r w:rsidR="00F14156">
                        <w:t>an increasing range of non-fiction</w:t>
                      </w:r>
                      <w:r>
                        <w:t xml:space="preserve"> books.</w:t>
                      </w:r>
                    </w:p>
                    <w:p w:rsidR="00196E07" w:rsidRDefault="00196E07" w:rsidP="00C859DE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>To k</w:t>
                      </w:r>
                      <w:r w:rsidR="00E14E62">
                        <w:t>now</w:t>
                      </w:r>
                      <w:r>
                        <w:t xml:space="preserve"> that information can be retrieved from books and computers in re</w:t>
                      </w:r>
                      <w:r w:rsidR="00F14156">
                        <w:t>lation to animals</w:t>
                      </w:r>
                      <w:r w:rsidR="00E14E62">
                        <w:t>.</w:t>
                      </w:r>
                    </w:p>
                    <w:p w:rsidR="00196E07" w:rsidRDefault="00196E07" w:rsidP="00C859DE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>Uses vocabulary and forms of speech that are increasingly influenced by their experiences of books.</w:t>
                      </w:r>
                    </w:p>
                    <w:p w:rsidR="002C41A2" w:rsidRDefault="00196E07" w:rsidP="002C41A2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>To read</w:t>
                      </w:r>
                      <w:r w:rsidR="00A02E76">
                        <w:t xml:space="preserve"> simple sentences in non-fiction books</w:t>
                      </w:r>
                      <w:r w:rsidR="002C41A2">
                        <w:t xml:space="preserve"> and starting to become more fluent</w:t>
                      </w:r>
                      <w:r w:rsidR="00E14E62">
                        <w:t xml:space="preserve"> when reading.</w:t>
                      </w:r>
                    </w:p>
                    <w:p w:rsidR="00C859DE" w:rsidRDefault="00C859DE" w:rsidP="00C859DE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>To use phonic</w:t>
                      </w:r>
                      <w:r w:rsidR="00E14E62">
                        <w:t>s</w:t>
                      </w:r>
                      <w:r>
                        <w:t xml:space="preserve"> knowledge to decode regular words and read them aloud accurately</w:t>
                      </w:r>
                      <w:r w:rsidR="00196E07">
                        <w:t>, starting to become more fluent</w:t>
                      </w:r>
                      <w:r>
                        <w:t>.</w:t>
                      </w:r>
                    </w:p>
                    <w:p w:rsidR="00C859DE" w:rsidRDefault="00196E07" w:rsidP="00C859DE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>To</w:t>
                      </w:r>
                      <w:r w:rsidR="00C859DE">
                        <w:t xml:space="preserve"> also read some common irregular words</w:t>
                      </w:r>
                      <w:r w:rsidR="00E14E62">
                        <w:t>.</w:t>
                      </w:r>
                    </w:p>
                    <w:p w:rsidR="00C859DE" w:rsidRDefault="00C859DE" w:rsidP="00C859DE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 xml:space="preserve">Children </w:t>
                      </w:r>
                      <w:r w:rsidR="00196E07">
                        <w:t xml:space="preserve">to </w:t>
                      </w:r>
                      <w:r>
                        <w:t>demonstrate understanding when talking with others about what they have read.</w:t>
                      </w:r>
                    </w:p>
                    <w:p w:rsidR="002C41A2" w:rsidRDefault="00C859DE" w:rsidP="00C859DE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>To</w:t>
                      </w:r>
                      <w:r w:rsidR="002C41A2">
                        <w:t xml:space="preserve"> write simple sentences which can be read by themselves and others. </w:t>
                      </w:r>
                    </w:p>
                    <w:p w:rsidR="00810785" w:rsidRDefault="00C859DE" w:rsidP="00C859DE">
                      <w:pPr>
                        <w:pStyle w:val="BodyText"/>
                        <w:numPr>
                          <w:ilvl w:val="0"/>
                          <w:numId w:val="13"/>
                        </w:numPr>
                        <w:spacing w:before="5"/>
                        <w:ind w:right="463"/>
                      </w:pPr>
                      <w:r>
                        <w:t xml:space="preserve">To spell some words </w:t>
                      </w:r>
                      <w:r w:rsidR="002C41A2">
                        <w:t xml:space="preserve">correctly and others </w:t>
                      </w:r>
                      <w:r w:rsidR="00E14E62">
                        <w:t xml:space="preserve">that </w:t>
                      </w:r>
                      <w:r w:rsidR="002C41A2">
                        <w:t xml:space="preserve">are phonetically plausible. </w:t>
                      </w:r>
                    </w:p>
                    <w:p w:rsidR="00C859DE" w:rsidRDefault="00C859DE" w:rsidP="00C859DE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 xml:space="preserve">To continue a rhyming string. </w:t>
                      </w:r>
                    </w:p>
                    <w:p w:rsidR="007A7D30" w:rsidRDefault="00A02E76" w:rsidP="00A02E76">
                      <w:pPr>
                        <w:pStyle w:val="BodyText"/>
                        <w:numPr>
                          <w:ilvl w:val="0"/>
                          <w:numId w:val="12"/>
                        </w:numPr>
                        <w:spacing w:before="5"/>
                        <w:ind w:right="463"/>
                      </w:pPr>
                      <w:r>
                        <w:t xml:space="preserve">To write some irregular common words. </w:t>
                      </w:r>
                    </w:p>
                    <w:p w:rsidR="007A7D30" w:rsidRPr="003A1216" w:rsidRDefault="007A7D30" w:rsidP="002C41A2">
                      <w:pPr>
                        <w:pStyle w:val="BodyText"/>
                        <w:spacing w:before="5"/>
                        <w:ind w:left="142" w:right="463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A7698FF" wp14:editId="12D84BED">
                <wp:simplePos x="0" y="0"/>
                <wp:positionH relativeFrom="page">
                  <wp:posOffset>6762750</wp:posOffset>
                </wp:positionH>
                <wp:positionV relativeFrom="page">
                  <wp:posOffset>1828800</wp:posOffset>
                </wp:positionV>
                <wp:extent cx="3419475" cy="3171825"/>
                <wp:effectExtent l="38100" t="38100" r="47625" b="4762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171825"/>
                        </a:xfrm>
                        <a:prstGeom prst="rect">
                          <a:avLst/>
                        </a:prstGeom>
                        <a:solidFill>
                          <a:srgbClr val="E6DFEB"/>
                        </a:solidFill>
                        <a:ln w="76200">
                          <a:solidFill>
                            <a:srgbClr val="5F497A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4AE" w:rsidRPr="00503EDC" w:rsidRDefault="00C859DE" w:rsidP="00503EDC">
                            <w:pPr>
                              <w:spacing w:before="77"/>
                              <w:ind w:left="1008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 xml:space="preserve">Understanding the World </w:t>
                            </w:r>
                          </w:p>
                          <w:p w:rsidR="00C859DE" w:rsidRPr="00745208" w:rsidRDefault="00C859DE" w:rsidP="00745208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spacing w:line="266" w:lineRule="auto"/>
                              <w:ind w:left="321" w:right="5" w:hanging="219"/>
                              <w:rPr>
                                <w:sz w:val="18"/>
                              </w:rPr>
                            </w:pPr>
                            <w:r w:rsidRPr="00C859DE">
                              <w:rPr>
                                <w:sz w:val="20"/>
                              </w:rPr>
                              <w:t>Looks closely at similarities, di</w:t>
                            </w:r>
                            <w:r w:rsidR="00AB3E1C">
                              <w:rPr>
                                <w:sz w:val="20"/>
                              </w:rPr>
                              <w:t>fferences, patterns and change.</w:t>
                            </w:r>
                            <w:r w:rsidR="00AB3E1C" w:rsidRPr="00745208">
                              <w:rPr>
                                <w:sz w:val="20"/>
                              </w:rPr>
                              <w:t xml:space="preserve"> </w:t>
                            </w:r>
                            <w:r w:rsidRPr="00745208">
                              <w:rPr>
                                <w:sz w:val="20"/>
                              </w:rPr>
                              <w:t xml:space="preserve">  </w:t>
                            </w:r>
                          </w:p>
                          <w:p w:rsidR="00AB3E1C" w:rsidRPr="00C859DE" w:rsidRDefault="00AB3E1C" w:rsidP="00C859D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spacing w:line="266" w:lineRule="auto"/>
                              <w:ind w:left="321" w:right="5" w:hanging="219"/>
                              <w:rPr>
                                <w:sz w:val="18"/>
                              </w:rPr>
                            </w:pPr>
                            <w:r w:rsidRPr="00AB3E1C">
                              <w:rPr>
                                <w:sz w:val="20"/>
                              </w:rPr>
                              <w:t>They talk about the features of their own immediate environment and how environments might vary from one another</w:t>
                            </w:r>
                            <w:r w:rsidR="00745208">
                              <w:t xml:space="preserve">, </w:t>
                            </w:r>
                            <w:r w:rsidR="00745208">
                              <w:rPr>
                                <w:sz w:val="20"/>
                              </w:rPr>
                              <w:t>looking at different animal habitats.</w:t>
                            </w:r>
                          </w:p>
                          <w:p w:rsidR="00C859DE" w:rsidRPr="00AB3E1C" w:rsidRDefault="00C859DE" w:rsidP="00C859D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spacing w:line="266" w:lineRule="auto"/>
                              <w:ind w:left="321" w:right="5" w:hanging="219"/>
                              <w:rPr>
                                <w:sz w:val="18"/>
                              </w:rPr>
                            </w:pPr>
                            <w:r w:rsidRPr="00C859DE">
                              <w:rPr>
                                <w:sz w:val="20"/>
                              </w:rPr>
                              <w:t xml:space="preserve">They select and use technology for particular purposes. </w:t>
                            </w:r>
                          </w:p>
                          <w:p w:rsidR="00AB3E1C" w:rsidRPr="00C859DE" w:rsidRDefault="00AB3E1C" w:rsidP="00C859DE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spacing w:line="266" w:lineRule="auto"/>
                              <w:ind w:left="321" w:right="5" w:hanging="21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To use a simple computer program to create </w:t>
                            </w:r>
                            <w:r w:rsidR="00745208">
                              <w:rPr>
                                <w:sz w:val="20"/>
                              </w:rPr>
                              <w:t>images of animals.</w:t>
                            </w:r>
                          </w:p>
                          <w:p w:rsidR="00E164AE" w:rsidRDefault="00C859DE" w:rsidP="00AB3E1C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spacing w:line="266" w:lineRule="auto"/>
                              <w:ind w:left="321" w:right="5" w:hanging="219"/>
                              <w:rPr>
                                <w:sz w:val="18"/>
                              </w:rPr>
                            </w:pPr>
                            <w:r w:rsidRPr="00C859DE">
                              <w:rPr>
                                <w:sz w:val="20"/>
                              </w:rPr>
                              <w:t>Children know that other children don’t always enjoy the same things as they do and are sensitive to this.</w:t>
                            </w:r>
                          </w:p>
                          <w:p w:rsidR="00AB3E1C" w:rsidRPr="00745208" w:rsidRDefault="00745208" w:rsidP="00745208">
                            <w:pPr>
                              <w:pStyle w:val="TableParagraph"/>
                              <w:numPr>
                                <w:ilvl w:val="0"/>
                                <w:numId w:val="10"/>
                              </w:numPr>
                              <w:spacing w:line="266" w:lineRule="auto"/>
                              <w:ind w:left="321" w:right="5" w:hanging="219"/>
                              <w:rPr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 w:rsidRPr="00745208">
                              <w:rPr>
                                <w:sz w:val="20"/>
                              </w:rPr>
                              <w:t xml:space="preserve"> make observations of animals and plants and explain why some things occur, and talk about changes.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698FF" id="Text Box 10" o:spid="_x0000_s1028" type="#_x0000_t202" style="position:absolute;margin-left:532.5pt;margin-top:2in;width:269.25pt;height:249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" fillcolor="#e6dfeb" strokecolor="#5f497a" strokeweight="6pt">
                <v:textbox inset="0,0,0,0">
                  <w:txbxContent>
                    <w:p w:rsidR="00E164AE" w:rsidRPr="00503EDC" w:rsidRDefault="00C859DE" w:rsidP="00503EDC">
                      <w:pPr>
                        <w:spacing w:before="77"/>
                        <w:ind w:left="1008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 xml:space="preserve">Understanding the World </w:t>
                      </w:r>
                    </w:p>
                    <w:p w:rsidR="00C859DE" w:rsidRPr="00745208" w:rsidRDefault="00C859DE" w:rsidP="00745208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spacing w:line="266" w:lineRule="auto"/>
                        <w:ind w:left="321" w:right="5" w:hanging="219"/>
                        <w:rPr>
                          <w:sz w:val="18"/>
                        </w:rPr>
                      </w:pPr>
                      <w:r w:rsidRPr="00C859DE">
                        <w:rPr>
                          <w:sz w:val="20"/>
                        </w:rPr>
                        <w:t>Looks closely at similarities, di</w:t>
                      </w:r>
                      <w:r w:rsidR="00AB3E1C">
                        <w:rPr>
                          <w:sz w:val="20"/>
                        </w:rPr>
                        <w:t>fferences, patterns and change.</w:t>
                      </w:r>
                      <w:r w:rsidR="00AB3E1C" w:rsidRPr="00745208">
                        <w:rPr>
                          <w:sz w:val="20"/>
                        </w:rPr>
                        <w:t xml:space="preserve"> </w:t>
                      </w:r>
                      <w:r w:rsidRPr="00745208">
                        <w:rPr>
                          <w:sz w:val="20"/>
                        </w:rPr>
                        <w:t xml:space="preserve">  </w:t>
                      </w:r>
                    </w:p>
                    <w:p w:rsidR="00AB3E1C" w:rsidRPr="00C859DE" w:rsidRDefault="00AB3E1C" w:rsidP="00C859DE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spacing w:line="266" w:lineRule="auto"/>
                        <w:ind w:left="321" w:right="5" w:hanging="219"/>
                        <w:rPr>
                          <w:sz w:val="18"/>
                        </w:rPr>
                      </w:pPr>
                      <w:r w:rsidRPr="00AB3E1C">
                        <w:rPr>
                          <w:sz w:val="20"/>
                        </w:rPr>
                        <w:t>They talk about the features of their own immediate environment and how environments might vary from one another</w:t>
                      </w:r>
                      <w:r w:rsidR="00745208">
                        <w:t xml:space="preserve">, </w:t>
                      </w:r>
                      <w:r w:rsidR="00745208">
                        <w:rPr>
                          <w:sz w:val="20"/>
                        </w:rPr>
                        <w:t>looking at different animal habitats.</w:t>
                      </w:r>
                    </w:p>
                    <w:p w:rsidR="00C859DE" w:rsidRPr="00AB3E1C" w:rsidRDefault="00C859DE" w:rsidP="00C859DE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spacing w:line="266" w:lineRule="auto"/>
                        <w:ind w:left="321" w:right="5" w:hanging="219"/>
                        <w:rPr>
                          <w:sz w:val="18"/>
                        </w:rPr>
                      </w:pPr>
                      <w:r w:rsidRPr="00C859DE">
                        <w:rPr>
                          <w:sz w:val="20"/>
                        </w:rPr>
                        <w:t xml:space="preserve">They select and use technology for particular purposes. </w:t>
                      </w:r>
                    </w:p>
                    <w:p w:rsidR="00AB3E1C" w:rsidRPr="00C859DE" w:rsidRDefault="00AB3E1C" w:rsidP="00C859DE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spacing w:line="266" w:lineRule="auto"/>
                        <w:ind w:left="321" w:right="5" w:hanging="219"/>
                        <w:rPr>
                          <w:sz w:val="18"/>
                        </w:rPr>
                      </w:pPr>
                      <w:r>
                        <w:rPr>
                          <w:sz w:val="20"/>
                        </w:rPr>
                        <w:t xml:space="preserve">To use a simple computer program to create </w:t>
                      </w:r>
                      <w:r w:rsidR="00745208">
                        <w:rPr>
                          <w:sz w:val="20"/>
                        </w:rPr>
                        <w:t>images of animals.</w:t>
                      </w:r>
                    </w:p>
                    <w:p w:rsidR="00E164AE" w:rsidRDefault="00C859DE" w:rsidP="00AB3E1C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spacing w:line="266" w:lineRule="auto"/>
                        <w:ind w:left="321" w:right="5" w:hanging="219"/>
                        <w:rPr>
                          <w:sz w:val="18"/>
                        </w:rPr>
                      </w:pPr>
                      <w:r w:rsidRPr="00C859DE">
                        <w:rPr>
                          <w:sz w:val="20"/>
                        </w:rPr>
                        <w:t>Children know that other children don’t always enjoy the same things as they do and are sensitive to this.</w:t>
                      </w:r>
                    </w:p>
                    <w:p w:rsidR="00AB3E1C" w:rsidRPr="00745208" w:rsidRDefault="00745208" w:rsidP="00745208">
                      <w:pPr>
                        <w:pStyle w:val="TableParagraph"/>
                        <w:numPr>
                          <w:ilvl w:val="0"/>
                          <w:numId w:val="10"/>
                        </w:numPr>
                        <w:spacing w:line="266" w:lineRule="auto"/>
                        <w:ind w:left="321" w:right="5" w:hanging="219"/>
                        <w:rPr>
                          <w:sz w:val="18"/>
                          <w:szCs w:val="20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 w:rsidRPr="00745208">
                        <w:rPr>
                          <w:sz w:val="20"/>
                        </w:rPr>
                        <w:t xml:space="preserve"> make observations of animals and plants and explain why some things occur, and talk about changes.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925CF" w:rsidRDefault="00AB3E1C" w:rsidP="00AB3E1C">
      <w:pPr>
        <w:pStyle w:val="BodyText"/>
        <w:tabs>
          <w:tab w:val="left" w:pos="6105"/>
        </w:tabs>
        <w:rPr>
          <w:rFonts w:ascii="Times New Roman"/>
        </w:rPr>
      </w:pPr>
      <w:r>
        <w:rPr>
          <w:rFonts w:ascii="Times New Roman"/>
        </w:rPr>
        <w:tab/>
      </w:r>
    </w:p>
    <w:p w:rsidR="00AB3E1C" w:rsidRDefault="00AB3E1C">
      <w:pPr>
        <w:pStyle w:val="BodyText"/>
        <w:rPr>
          <w:noProof/>
          <w:lang w:val="en-GB" w:eastAsia="en-GB"/>
        </w:rPr>
      </w:pPr>
    </w:p>
    <w:p w:rsidR="00A925CF" w:rsidRDefault="00A02E76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3C0AF83C" wp14:editId="0BE1ECA4">
            <wp:simplePos x="0" y="0"/>
            <wp:positionH relativeFrom="column">
              <wp:posOffset>3761888</wp:posOffset>
            </wp:positionH>
            <wp:positionV relativeFrom="paragraph">
              <wp:posOffset>65946</wp:posOffset>
            </wp:positionV>
            <wp:extent cx="2286000" cy="2162922"/>
            <wp:effectExtent l="0" t="0" r="0" b="8890"/>
            <wp:wrapNone/>
            <wp:docPr id="4" name="Picture 4" descr="Image result for minibeasts and anim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inibeasts and anima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162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7A7D30">
      <w:pPr>
        <w:pStyle w:val="BodyText"/>
        <w:spacing w:before="4"/>
        <w:rPr>
          <w:rFonts w:ascii="Times New Roman"/>
          <w:sz w:val="25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AE509D" wp14:editId="05576CFB">
                <wp:simplePos x="0" y="0"/>
                <wp:positionH relativeFrom="margin">
                  <wp:posOffset>3651724</wp:posOffset>
                </wp:positionH>
                <wp:positionV relativeFrom="margin">
                  <wp:posOffset>4460353</wp:posOffset>
                </wp:positionV>
                <wp:extent cx="6069965" cy="1978925"/>
                <wp:effectExtent l="38100" t="38100" r="45085" b="4064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965" cy="1978925"/>
                        </a:xfrm>
                        <a:prstGeom prst="rect">
                          <a:avLst/>
                        </a:prstGeom>
                        <a:solidFill>
                          <a:srgbClr val="DDD9C3"/>
                        </a:solidFill>
                        <a:ln w="76200">
                          <a:solidFill>
                            <a:srgbClr val="938953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0D" w:rsidRPr="00810785" w:rsidRDefault="00810785" w:rsidP="00810785">
                            <w:pPr>
                              <w:spacing w:before="79"/>
                              <w:ind w:left="463" w:right="463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w w:val="85"/>
                                <w:sz w:val="28"/>
                              </w:rPr>
                              <w:t xml:space="preserve">Communication and Language </w:t>
                            </w:r>
                          </w:p>
                          <w:p w:rsidR="00810785" w:rsidRDefault="00810785" w:rsidP="00C859DE">
                            <w:pPr>
                              <w:pStyle w:val="BodyText"/>
                              <w:numPr>
                                <w:ilvl w:val="0"/>
                                <w:numId w:val="14"/>
                              </w:numPr>
                              <w:spacing w:before="5"/>
                              <w:ind w:right="463"/>
                            </w:pPr>
                            <w:r>
                              <w:t xml:space="preserve">Children use language </w:t>
                            </w:r>
                            <w:r w:rsidR="00696CA6">
                              <w:t>r</w:t>
                            </w:r>
                            <w:r w:rsidR="002F134D">
                              <w:t>elated to animals and changes they have observed</w:t>
                            </w:r>
                            <w:r w:rsidR="00696CA6">
                              <w:t xml:space="preserve"> </w:t>
                            </w:r>
                            <w:r>
                              <w:t xml:space="preserve">within their play and when discussing with others. </w:t>
                            </w:r>
                            <w:r w:rsidR="007A7D30" w:rsidRPr="007A7D30">
                              <w:t>Uses language to imagine and create roles.</w:t>
                            </w:r>
                          </w:p>
                          <w:p w:rsidR="007A7D30" w:rsidRPr="00C859DE" w:rsidRDefault="007A7D30" w:rsidP="00C85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20"/>
                              </w:rPr>
                            </w:pPr>
                            <w:r w:rsidRPr="00C859DE">
                              <w:rPr>
                                <w:sz w:val="20"/>
                              </w:rPr>
                              <w:t>Links statements and sticks to a main theme or intention.</w:t>
                            </w:r>
                          </w:p>
                          <w:p w:rsidR="007A7D30" w:rsidRPr="00C859DE" w:rsidRDefault="007A7D30" w:rsidP="00C85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20"/>
                              </w:rPr>
                            </w:pPr>
                            <w:r w:rsidRPr="00C859DE">
                              <w:rPr>
                                <w:sz w:val="20"/>
                              </w:rPr>
                              <w:t>Uses talk to organise, sequence, and clarify thinking, ideas, feelings and events.</w:t>
                            </w:r>
                          </w:p>
                          <w:p w:rsidR="007A7D30" w:rsidRDefault="007A7D30" w:rsidP="00C85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Children use past, present and future tense accurately.</w:t>
                            </w:r>
                          </w:p>
                          <w:p w:rsidR="007A7D30" w:rsidRPr="00696CA6" w:rsidRDefault="007A7D30" w:rsidP="00C85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18"/>
                              </w:rPr>
                            </w:pPr>
                            <w:r w:rsidRPr="007A7D30">
                              <w:rPr>
                                <w:sz w:val="20"/>
                                <w:szCs w:val="20"/>
                              </w:rPr>
                              <w:t>They answer ‘how’ and ‘why’ questions about their experiences and in response to stories or events.</w:t>
                            </w:r>
                            <w:r w:rsidR="00C859D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96CA6" w:rsidRPr="00696CA6" w:rsidRDefault="00696CA6" w:rsidP="00C85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16"/>
                              </w:rPr>
                            </w:pPr>
                            <w:r w:rsidRPr="00696CA6">
                              <w:rPr>
                                <w:sz w:val="20"/>
                              </w:rPr>
                              <w:t>Children express themselves effectively, showing</w:t>
                            </w:r>
                            <w:r>
                              <w:rPr>
                                <w:sz w:val="20"/>
                              </w:rPr>
                              <w:t xml:space="preserve"> awareness of listeners’ needs.</w:t>
                            </w:r>
                          </w:p>
                          <w:p w:rsidR="00696CA6" w:rsidRPr="00696CA6" w:rsidRDefault="00696CA6" w:rsidP="00C859DE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left" w:pos="938"/>
                                <w:tab w:val="left" w:pos="939"/>
                              </w:tabs>
                              <w:spacing w:before="4" w:line="245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20"/>
                              </w:rPr>
                              <w:t>To</w:t>
                            </w:r>
                            <w:r w:rsidRPr="00696CA6">
                              <w:rPr>
                                <w:sz w:val="20"/>
                              </w:rPr>
                              <w:t xml:space="preserve"> develop their own narratives and explanations by connecting ideas or events.</w:t>
                            </w:r>
                          </w:p>
                          <w:p w:rsidR="00E164AE" w:rsidRPr="00696CA6" w:rsidRDefault="00E164AE" w:rsidP="007A7D30">
                            <w:pPr>
                              <w:pStyle w:val="BodyText"/>
                              <w:spacing w:before="5"/>
                              <w:ind w:right="463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E509D" id="Text Box 8" o:spid="_x0000_s1029" type="#_x0000_t202" style="position:absolute;margin-left:287.55pt;margin-top:351.2pt;width:477.95pt;height:155.8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" fillcolor="#ddd9c3" strokecolor="#938953" strokeweight="6pt">
                <v:textbox inset="0,0,0,0">
                  <w:txbxContent>
                    <w:p w:rsidR="008C3F0D" w:rsidRPr="00810785" w:rsidRDefault="00810785" w:rsidP="00810785">
                      <w:pPr>
                        <w:spacing w:before="79"/>
                        <w:ind w:left="463" w:right="463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w w:val="85"/>
                          <w:sz w:val="28"/>
                        </w:rPr>
                        <w:t xml:space="preserve">Communication and Language </w:t>
                      </w:r>
                    </w:p>
                    <w:p w:rsidR="00810785" w:rsidRDefault="00810785" w:rsidP="00C859DE">
                      <w:pPr>
                        <w:pStyle w:val="BodyText"/>
                        <w:numPr>
                          <w:ilvl w:val="0"/>
                          <w:numId w:val="14"/>
                        </w:numPr>
                        <w:spacing w:before="5"/>
                        <w:ind w:right="463"/>
                      </w:pPr>
                      <w:r>
                        <w:t xml:space="preserve">Children use language </w:t>
                      </w:r>
                      <w:r w:rsidR="00696CA6">
                        <w:t>r</w:t>
                      </w:r>
                      <w:r w:rsidR="002F134D">
                        <w:t>elated to animals and changes they have observed</w:t>
                      </w:r>
                      <w:r w:rsidR="00696CA6">
                        <w:t xml:space="preserve"> </w:t>
                      </w:r>
                      <w:r>
                        <w:t xml:space="preserve">within their play and when discussing with others. </w:t>
                      </w:r>
                      <w:r w:rsidR="007A7D30" w:rsidRPr="007A7D30">
                        <w:t>Uses language to imagine and create roles.</w:t>
                      </w:r>
                    </w:p>
                    <w:p w:rsidR="007A7D30" w:rsidRPr="00C859DE" w:rsidRDefault="007A7D30" w:rsidP="00C85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20"/>
                        </w:rPr>
                      </w:pPr>
                      <w:r w:rsidRPr="00C859DE">
                        <w:rPr>
                          <w:sz w:val="20"/>
                        </w:rPr>
                        <w:t>Links statements and sticks to a main theme or intention.</w:t>
                      </w:r>
                    </w:p>
                    <w:p w:rsidR="007A7D30" w:rsidRPr="00C859DE" w:rsidRDefault="007A7D30" w:rsidP="00C85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20"/>
                        </w:rPr>
                      </w:pPr>
                      <w:r w:rsidRPr="00C859DE">
                        <w:rPr>
                          <w:sz w:val="20"/>
                        </w:rPr>
                        <w:t>Uses talk to organise, sequence, and clarify thinking, ideas, feelings and events.</w:t>
                      </w:r>
                    </w:p>
                    <w:p w:rsidR="007A7D30" w:rsidRDefault="007A7D30" w:rsidP="00C85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Children use past, present and future tense accurately.</w:t>
                      </w:r>
                    </w:p>
                    <w:p w:rsidR="007A7D30" w:rsidRPr="00696CA6" w:rsidRDefault="007A7D30" w:rsidP="00C85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18"/>
                        </w:rPr>
                      </w:pPr>
                      <w:r w:rsidRPr="007A7D30">
                        <w:rPr>
                          <w:sz w:val="20"/>
                          <w:szCs w:val="20"/>
                        </w:rPr>
                        <w:t>They answer ‘how’ and ‘why’ questions about their experiences and in response to stories or events.</w:t>
                      </w:r>
                      <w:r w:rsidR="00C859D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696CA6" w:rsidRPr="00696CA6" w:rsidRDefault="00696CA6" w:rsidP="00C85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16"/>
                        </w:rPr>
                      </w:pPr>
                      <w:r w:rsidRPr="00696CA6">
                        <w:rPr>
                          <w:sz w:val="20"/>
                        </w:rPr>
                        <w:t>Children express themselves effectively, showing</w:t>
                      </w:r>
                      <w:r>
                        <w:rPr>
                          <w:sz w:val="20"/>
                        </w:rPr>
                        <w:t xml:space="preserve"> awareness of listeners’ needs.</w:t>
                      </w:r>
                    </w:p>
                    <w:p w:rsidR="00696CA6" w:rsidRPr="00696CA6" w:rsidRDefault="00696CA6" w:rsidP="00C859DE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left" w:pos="938"/>
                          <w:tab w:val="left" w:pos="939"/>
                        </w:tabs>
                        <w:spacing w:before="4" w:line="245" w:lineRule="exact"/>
                        <w:rPr>
                          <w:sz w:val="16"/>
                        </w:rPr>
                      </w:pPr>
                      <w:r>
                        <w:rPr>
                          <w:sz w:val="20"/>
                        </w:rPr>
                        <w:t>To</w:t>
                      </w:r>
                      <w:r w:rsidRPr="00696CA6">
                        <w:rPr>
                          <w:sz w:val="20"/>
                        </w:rPr>
                        <w:t xml:space="preserve"> develop their own narratives and explanations by connecting ideas or events.</w:t>
                      </w:r>
                    </w:p>
                    <w:p w:rsidR="00E164AE" w:rsidRPr="00696CA6" w:rsidRDefault="00E164AE" w:rsidP="007A7D30">
                      <w:pPr>
                        <w:pStyle w:val="BodyText"/>
                        <w:spacing w:before="5"/>
                        <w:ind w:right="463"/>
                        <w:rPr>
                          <w:sz w:val="18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925CF" w:rsidRDefault="00A925CF">
      <w:pPr>
        <w:rPr>
          <w:sz w:val="28"/>
        </w:rPr>
        <w:sectPr w:rsidR="00A925CF" w:rsidSect="00E164AE">
          <w:pgSz w:w="16840" w:h="11910" w:orient="landscape"/>
          <w:pgMar w:top="1100" w:right="600" w:bottom="280" w:left="74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49"/>
      </w:tblGrid>
      <w:tr w:rsidR="00A925CF" w:rsidTr="00073EA9">
        <w:trPr>
          <w:trHeight w:val="340"/>
        </w:trPr>
        <w:tc>
          <w:tcPr>
            <w:tcW w:w="9249" w:type="dxa"/>
            <w:shd w:val="clear" w:color="auto" w:fill="548DD4" w:themeFill="text2" w:themeFillTint="99"/>
          </w:tcPr>
          <w:p w:rsidR="00A925CF" w:rsidRPr="0033618C" w:rsidRDefault="0033618C" w:rsidP="0033618C">
            <w:pPr>
              <w:pStyle w:val="TableParagraph"/>
              <w:spacing w:before="6" w:line="319" w:lineRule="exact"/>
              <w:jc w:val="center"/>
              <w:rPr>
                <w:b/>
                <w:color w:val="FFFFFF" w:themeColor="background1"/>
                <w:sz w:val="28"/>
              </w:rPr>
            </w:pPr>
            <w:r w:rsidRPr="0033618C">
              <w:rPr>
                <w:b/>
                <w:color w:val="FFFFFF" w:themeColor="background1"/>
                <w:sz w:val="28"/>
              </w:rPr>
              <w:lastRenderedPageBreak/>
              <w:t>Discrete Learning Subjects</w:t>
            </w:r>
          </w:p>
        </w:tc>
      </w:tr>
      <w:tr w:rsidR="00A925CF" w:rsidTr="00C649B5">
        <w:trPr>
          <w:trHeight w:val="2908"/>
        </w:trPr>
        <w:tc>
          <w:tcPr>
            <w:tcW w:w="9249" w:type="dxa"/>
          </w:tcPr>
          <w:p w:rsidR="00407AA0" w:rsidRPr="00407AA0" w:rsidRDefault="00407AA0" w:rsidP="00407AA0">
            <w:pPr>
              <w:pStyle w:val="TableParagraph"/>
              <w:spacing w:before="3"/>
              <w:rPr>
                <w:b/>
                <w:sz w:val="24"/>
              </w:rPr>
            </w:pPr>
            <w:r>
              <w:rPr>
                <w:b/>
                <w:w w:val="85"/>
                <w:sz w:val="24"/>
              </w:rPr>
              <w:t>Main Learning Focus – Physical development</w:t>
            </w:r>
          </w:p>
          <w:p w:rsidR="00407AA0" w:rsidRDefault="00407AA0" w:rsidP="00BB52A2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</w:pPr>
            <w:r>
              <w:t>Holds pencil near point</w:t>
            </w:r>
            <w:r w:rsidR="00E14E62">
              <w:t>,</w:t>
            </w:r>
            <w:r>
              <w:t xml:space="preserve"> between first two fingers and thumb and uses it with go</w:t>
            </w:r>
            <w:r w:rsidR="00AB3E1C">
              <w:t>o</w:t>
            </w:r>
            <w:r>
              <w:t xml:space="preserve">d control. </w:t>
            </w:r>
          </w:p>
          <w:p w:rsidR="00BB52A2" w:rsidRDefault="00BB52A2" w:rsidP="00BB52A2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</w:pPr>
            <w:r>
              <w:t>They handle equipment and tools effectively, including pencils for writing.</w:t>
            </w:r>
          </w:p>
          <w:p w:rsidR="00AB3E1C" w:rsidRDefault="00AB3E1C" w:rsidP="00BB52A2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</w:pPr>
            <w:r>
              <w:t>Use scissors safely and with good control</w:t>
            </w:r>
            <w:r w:rsidR="00BB52A2">
              <w:t>. Cuts out objects accurately and around the lines.</w:t>
            </w:r>
          </w:p>
          <w:p w:rsidR="00407AA0" w:rsidRDefault="00407AA0" w:rsidP="00BB52A2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</w:pPr>
            <w:r>
              <w:t xml:space="preserve">Eats a healthy range of foodstuffs and understands need for variety in food. </w:t>
            </w:r>
          </w:p>
          <w:p w:rsidR="00407AA0" w:rsidRDefault="00407AA0" w:rsidP="00BB52A2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</w:pPr>
            <w:r>
              <w:t xml:space="preserve">Shows some understanding that good practices with regard to exercise, eating, sleeping and hygiene can contribute to good health. </w:t>
            </w:r>
          </w:p>
          <w:p w:rsidR="00407AA0" w:rsidRDefault="00407AA0" w:rsidP="00BB52A2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</w:pPr>
            <w:r>
              <w:t xml:space="preserve">Practices some appropriate safety measures without direct supervision. </w:t>
            </w:r>
          </w:p>
          <w:p w:rsidR="00407AA0" w:rsidRDefault="00407AA0" w:rsidP="00BB52A2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</w:pPr>
            <w:r>
              <w:t>Children show good control and co-ordination in large and small movements.</w:t>
            </w:r>
          </w:p>
          <w:p w:rsidR="00A925CF" w:rsidRDefault="00407AA0" w:rsidP="00BB52A2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</w:pPr>
            <w:r>
              <w:t>They move confidently in a range of ways, safely negotiating space.</w:t>
            </w:r>
          </w:p>
          <w:p w:rsidR="00407AA0" w:rsidRDefault="00113A50" w:rsidP="00113A50">
            <w:pPr>
              <w:pStyle w:val="TableParagraph"/>
              <w:numPr>
                <w:ilvl w:val="0"/>
                <w:numId w:val="15"/>
              </w:numPr>
              <w:spacing w:before="20" w:line="219" w:lineRule="exact"/>
              <w:rPr>
                <w:sz w:val="20"/>
              </w:rPr>
            </w:pPr>
            <w:r>
              <w:t>Children know the importance for good health of physical exercise, and a healthy diet, and talk about ways to keep healthy and safe.</w:t>
            </w:r>
          </w:p>
        </w:tc>
      </w:tr>
      <w:tr w:rsidR="00407AA0" w:rsidTr="00E075A1">
        <w:trPr>
          <w:trHeight w:val="3393"/>
        </w:trPr>
        <w:tc>
          <w:tcPr>
            <w:tcW w:w="9249" w:type="dxa"/>
          </w:tcPr>
          <w:p w:rsidR="00407AA0" w:rsidRDefault="00407AA0" w:rsidP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 – Mathematics</w:t>
            </w:r>
          </w:p>
          <w:p w:rsidR="00407AA0" w:rsidRPr="00BB52A2" w:rsidRDefault="00407AA0" w:rsidP="00BB52A2">
            <w:pPr>
              <w:pStyle w:val="TableParagraph"/>
              <w:numPr>
                <w:ilvl w:val="0"/>
                <w:numId w:val="15"/>
              </w:numPr>
              <w:spacing w:before="3"/>
              <w:jc w:val="both"/>
            </w:pPr>
            <w:r w:rsidRPr="00BB52A2">
              <w:t>Begins to identify own mathematical problems based on own interests and fascinations.</w:t>
            </w:r>
          </w:p>
          <w:p w:rsidR="00407AA0" w:rsidRPr="00BB52A2" w:rsidRDefault="00407AA0" w:rsidP="00BB52A2">
            <w:pPr>
              <w:pStyle w:val="TableParagraph"/>
              <w:numPr>
                <w:ilvl w:val="0"/>
                <w:numId w:val="15"/>
              </w:numPr>
              <w:spacing w:before="3"/>
              <w:jc w:val="both"/>
            </w:pPr>
            <w:r w:rsidRPr="00BB52A2">
              <w:t xml:space="preserve">Children count reliably with numbers from 1-20, place them in order saying which number is one more and one less than a given number. </w:t>
            </w:r>
          </w:p>
          <w:p w:rsidR="00407AA0" w:rsidRPr="00BB52A2" w:rsidRDefault="00407AA0" w:rsidP="00BB52A2">
            <w:pPr>
              <w:pStyle w:val="TableParagraph"/>
              <w:numPr>
                <w:ilvl w:val="0"/>
                <w:numId w:val="16"/>
              </w:numPr>
              <w:spacing w:before="3"/>
              <w:jc w:val="both"/>
            </w:pPr>
            <w:r w:rsidRPr="00BB52A2">
              <w:t xml:space="preserve">Using </w:t>
            </w:r>
            <w:r w:rsidR="00BB52A2" w:rsidRPr="00BB52A2">
              <w:t>numerals and objects to add and subtract single digit numbers</w:t>
            </w:r>
            <w:r w:rsidR="00113A50">
              <w:t xml:space="preserve"> and count on or back to find the answer</w:t>
            </w:r>
            <w:r w:rsidR="00BB52A2" w:rsidRPr="00BB52A2">
              <w:t xml:space="preserve">. </w:t>
            </w:r>
          </w:p>
          <w:p w:rsidR="00BB52A2" w:rsidRPr="00113A50" w:rsidRDefault="00BB52A2" w:rsidP="00BB52A2">
            <w:pPr>
              <w:pStyle w:val="TableParagraph"/>
              <w:numPr>
                <w:ilvl w:val="0"/>
                <w:numId w:val="17"/>
              </w:numPr>
              <w:spacing w:before="3"/>
              <w:jc w:val="both"/>
              <w:rPr>
                <w:b/>
              </w:rPr>
            </w:pPr>
            <w:r w:rsidRPr="00BB52A2">
              <w:t>To use everyday language related to money</w:t>
            </w:r>
            <w:r w:rsidR="00E14E62">
              <w:t>.</w:t>
            </w:r>
          </w:p>
          <w:p w:rsidR="00113A50" w:rsidRPr="00BB52A2" w:rsidRDefault="00113A50" w:rsidP="00113A50">
            <w:pPr>
              <w:pStyle w:val="TableParagraph"/>
              <w:numPr>
                <w:ilvl w:val="0"/>
                <w:numId w:val="17"/>
              </w:numPr>
              <w:spacing w:before="3"/>
              <w:jc w:val="both"/>
              <w:rPr>
                <w:b/>
              </w:rPr>
            </w:pPr>
            <w:r>
              <w:t>They solve problems, including doubling, halving and sharing.</w:t>
            </w:r>
          </w:p>
          <w:p w:rsidR="00113A50" w:rsidRPr="00113A50" w:rsidRDefault="00113A50" w:rsidP="00113A50">
            <w:pPr>
              <w:pStyle w:val="TableParagraph"/>
              <w:numPr>
                <w:ilvl w:val="0"/>
                <w:numId w:val="17"/>
              </w:numPr>
              <w:spacing w:before="3"/>
              <w:rPr>
                <w:b/>
                <w:w w:val="85"/>
                <w:sz w:val="24"/>
              </w:rPr>
            </w:pPr>
            <w:r>
              <w:t xml:space="preserve">They recognise, create and describe patterns. </w:t>
            </w:r>
          </w:p>
          <w:p w:rsidR="00407AA0" w:rsidRPr="00E075A1" w:rsidRDefault="00113A50" w:rsidP="00E075A1">
            <w:pPr>
              <w:pStyle w:val="TableParagraph"/>
              <w:numPr>
                <w:ilvl w:val="0"/>
                <w:numId w:val="17"/>
              </w:numPr>
              <w:spacing w:before="3"/>
              <w:rPr>
                <w:b/>
                <w:w w:val="85"/>
                <w:sz w:val="24"/>
              </w:rPr>
            </w:pPr>
            <w:r>
              <w:t>They explore characteristics of everyday objects and shapes and use mathematical language to describe them.</w:t>
            </w:r>
          </w:p>
        </w:tc>
      </w:tr>
      <w:tr w:rsidR="00A925CF" w:rsidTr="00E221EB">
        <w:trPr>
          <w:trHeight w:val="3945"/>
        </w:trPr>
        <w:tc>
          <w:tcPr>
            <w:tcW w:w="9249" w:type="dxa"/>
            <w:tcBorders>
              <w:bottom w:val="single" w:sz="4" w:space="0" w:color="auto"/>
            </w:tcBorders>
          </w:tcPr>
          <w:p w:rsidR="00407AA0" w:rsidRPr="00407AA0" w:rsidRDefault="00407AA0" w:rsidP="00407AA0">
            <w:pPr>
              <w:pStyle w:val="TableParagraph"/>
              <w:spacing w:before="3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 xml:space="preserve">Main Learning Focus – </w:t>
            </w:r>
            <w:r w:rsidR="00BB52A2">
              <w:rPr>
                <w:b/>
                <w:w w:val="85"/>
                <w:sz w:val="24"/>
              </w:rPr>
              <w:t>Personal, Social and Emotional Development</w:t>
            </w:r>
          </w:p>
          <w:p w:rsidR="00BB52A2" w:rsidRPr="00BB52A2" w:rsidRDefault="00BB52A2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Children play co-operatively, taking turns with others. </w:t>
            </w:r>
          </w:p>
          <w:p w:rsidR="00BB52A2" w:rsidRPr="00BB52A2" w:rsidRDefault="00BB52A2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To take account of one another’s ideas about how to organise their activity in play. </w:t>
            </w:r>
          </w:p>
          <w:p w:rsidR="00C649B5" w:rsidRPr="00BB52A2" w:rsidRDefault="00BB52A2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>To show sensitivity to others’ needs and feelings, and form positive relationships with adults and other children.</w:t>
            </w:r>
          </w:p>
          <w:p w:rsidR="00BB52A2" w:rsidRPr="00BB52A2" w:rsidRDefault="00BB52A2" w:rsidP="00C649B5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Children are confident to try new activities, and say why they like some activities more than others. </w:t>
            </w:r>
          </w:p>
          <w:p w:rsidR="00BB52A2" w:rsidRPr="00BB52A2" w:rsidRDefault="00BB52A2" w:rsidP="00BB52A2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They are confident to speak in a familiar group, will talk about their ideas, and will choose the resources they need for their chosen activities. </w:t>
            </w:r>
          </w:p>
          <w:p w:rsidR="00BB52A2" w:rsidRPr="00E075A1" w:rsidRDefault="00BB52A2" w:rsidP="00E221EB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 xml:space="preserve">They adjust their </w:t>
            </w:r>
            <w:r w:rsidR="00E14E62">
              <w:t>behavior</w:t>
            </w:r>
            <w:r>
              <w:t xml:space="preserve"> to different situations, and take changes of routine in their stride.</w:t>
            </w:r>
          </w:p>
          <w:p w:rsidR="00E075A1" w:rsidRPr="00E221EB" w:rsidRDefault="00E075A1" w:rsidP="00E221EB">
            <w:pPr>
              <w:pStyle w:val="TableParagraph"/>
              <w:numPr>
                <w:ilvl w:val="0"/>
                <w:numId w:val="10"/>
              </w:numPr>
              <w:spacing w:line="266" w:lineRule="auto"/>
              <w:ind w:left="321" w:right="5" w:hanging="219"/>
              <w:rPr>
                <w:sz w:val="20"/>
              </w:rPr>
            </w:pPr>
            <w:r>
              <w:t>They say when they do or don’t need help.</w:t>
            </w:r>
          </w:p>
        </w:tc>
      </w:tr>
      <w:tr w:rsidR="00E221EB" w:rsidTr="00E221EB">
        <w:trPr>
          <w:trHeight w:val="3274"/>
        </w:trPr>
        <w:tc>
          <w:tcPr>
            <w:tcW w:w="9249" w:type="dxa"/>
            <w:tcBorders>
              <w:top w:val="single" w:sz="4" w:space="0" w:color="auto"/>
            </w:tcBorders>
          </w:tcPr>
          <w:p w:rsidR="00E221EB" w:rsidRDefault="00E221EB" w:rsidP="00BB52A2">
            <w:pPr>
              <w:pStyle w:val="TableParagraph"/>
              <w:spacing w:line="266" w:lineRule="auto"/>
              <w:ind w:left="0" w:right="5"/>
              <w:rPr>
                <w:b/>
                <w:w w:val="85"/>
                <w:sz w:val="24"/>
              </w:rPr>
            </w:pPr>
            <w:r>
              <w:rPr>
                <w:b/>
                <w:w w:val="85"/>
                <w:sz w:val="24"/>
              </w:rPr>
              <w:t>Main Learning Focus- Expressive Arts and Design</w:t>
            </w:r>
          </w:p>
          <w:p w:rsidR="00E221EB" w:rsidRPr="00E221EB" w:rsidRDefault="00E221EB" w:rsidP="00E221EB">
            <w:pPr>
              <w:pStyle w:val="TableParagraph"/>
              <w:numPr>
                <w:ilvl w:val="0"/>
                <w:numId w:val="18"/>
              </w:numPr>
              <w:spacing w:line="266" w:lineRule="auto"/>
              <w:ind w:right="5"/>
              <w:rPr>
                <w:w w:val="85"/>
              </w:rPr>
            </w:pPr>
            <w:r>
              <w:t xml:space="preserve">They safely use and explore a variety of materials, tools and techniques, experimenting with colour, design, texture, form and function. </w:t>
            </w:r>
          </w:p>
          <w:p w:rsidR="00E221EB" w:rsidRPr="00E221EB" w:rsidRDefault="00E221EB" w:rsidP="00E221EB">
            <w:pPr>
              <w:pStyle w:val="TableParagraph"/>
              <w:numPr>
                <w:ilvl w:val="0"/>
                <w:numId w:val="18"/>
              </w:numPr>
              <w:spacing w:line="266" w:lineRule="auto"/>
              <w:ind w:right="5"/>
              <w:rPr>
                <w:w w:val="85"/>
              </w:rPr>
            </w:pPr>
            <w:r>
              <w:t>To plan, desi</w:t>
            </w:r>
            <w:r w:rsidR="00E075A1">
              <w:t>gn and create their own animal images and habitats.</w:t>
            </w:r>
          </w:p>
          <w:p w:rsidR="00E221EB" w:rsidRPr="00E221EB" w:rsidRDefault="00E221EB" w:rsidP="00E221EB">
            <w:pPr>
              <w:pStyle w:val="TableParagraph"/>
              <w:numPr>
                <w:ilvl w:val="0"/>
                <w:numId w:val="18"/>
              </w:numPr>
              <w:spacing w:line="266" w:lineRule="auto"/>
              <w:ind w:right="5"/>
              <w:rPr>
                <w:w w:val="85"/>
              </w:rPr>
            </w:pPr>
            <w:r>
              <w:t xml:space="preserve">Children use what they have learnt about media and materials in original ways, thinking about uses and purposes. </w:t>
            </w:r>
          </w:p>
          <w:p w:rsidR="00E221EB" w:rsidRPr="00E221EB" w:rsidRDefault="00E221EB" w:rsidP="00E221EB">
            <w:pPr>
              <w:pStyle w:val="TableParagraph"/>
              <w:numPr>
                <w:ilvl w:val="0"/>
                <w:numId w:val="18"/>
              </w:numPr>
              <w:spacing w:line="266" w:lineRule="auto"/>
              <w:ind w:right="5"/>
              <w:rPr>
                <w:w w:val="85"/>
              </w:rPr>
            </w:pPr>
            <w:r>
              <w:t xml:space="preserve">They represent their own ideas, thoughts and feelings through design and technology, art, music, dance, role play and stories. </w:t>
            </w:r>
          </w:p>
          <w:p w:rsidR="00E221EB" w:rsidRPr="00E075A1" w:rsidRDefault="00E221EB" w:rsidP="00E221EB">
            <w:pPr>
              <w:pStyle w:val="TableParagraph"/>
              <w:numPr>
                <w:ilvl w:val="0"/>
                <w:numId w:val="18"/>
              </w:numPr>
              <w:spacing w:line="266" w:lineRule="auto"/>
              <w:ind w:right="5"/>
              <w:rPr>
                <w:w w:val="85"/>
              </w:rPr>
            </w:pPr>
            <w:r>
              <w:t xml:space="preserve">To continue having a story line in their play and incorporate the knowledge they have learnt in class to apply to their play. </w:t>
            </w:r>
          </w:p>
          <w:p w:rsidR="00E075A1" w:rsidRPr="00E221EB" w:rsidRDefault="00E075A1" w:rsidP="00E221EB">
            <w:pPr>
              <w:pStyle w:val="TableParagraph"/>
              <w:numPr>
                <w:ilvl w:val="0"/>
                <w:numId w:val="18"/>
              </w:numPr>
              <w:spacing w:line="266" w:lineRule="auto"/>
              <w:ind w:right="5"/>
              <w:rPr>
                <w:w w:val="85"/>
              </w:rPr>
            </w:pPr>
            <w:r>
              <w:t>To sing songs, make music and dance, and experiment with ways of changing them.</w:t>
            </w:r>
          </w:p>
        </w:tc>
      </w:tr>
    </w:tbl>
    <w:p w:rsidR="00A925CF" w:rsidRDefault="00A925CF">
      <w:pPr>
        <w:rPr>
          <w:sz w:val="2"/>
          <w:szCs w:val="2"/>
        </w:rPr>
      </w:pPr>
    </w:p>
    <w:p w:rsidR="00A925CF" w:rsidRDefault="00A925CF">
      <w:pPr>
        <w:rPr>
          <w:sz w:val="2"/>
          <w:szCs w:val="2"/>
        </w:rPr>
        <w:sectPr w:rsidR="00A925CF" w:rsidSect="00E164AE">
          <w:pgSz w:w="11910" w:h="16840"/>
          <w:pgMar w:top="1420" w:right="1200" w:bottom="280" w:left="1220" w:header="720" w:footer="720" w:gutter="0"/>
          <w:pgBorders w:offsetFrom="page">
            <w:top w:val="thickThinSmallGap" w:sz="24" w:space="25" w:color="548DD4" w:themeColor="text2" w:themeTint="99"/>
            <w:left w:val="thickThinSmallGap" w:sz="24" w:space="25" w:color="548DD4" w:themeColor="text2" w:themeTint="99"/>
            <w:bottom w:val="thinThickSmallGap" w:sz="24" w:space="25" w:color="548DD4" w:themeColor="text2" w:themeTint="99"/>
            <w:right w:val="thinThickSmallGap" w:sz="24" w:space="24" w:color="548DD4" w:themeColor="text2" w:themeTint="99"/>
          </w:pgBorders>
          <w:cols w:space="720"/>
        </w:sectPr>
      </w:pPr>
    </w:p>
    <w:p w:rsidR="00A925CF" w:rsidRDefault="00EA3673">
      <w:pPr>
        <w:pStyle w:val="BodyText"/>
        <w:rPr>
          <w:rFonts w:ascii="Times New Roman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1EBA99FA" wp14:editId="77B1D6F8">
            <wp:simplePos x="0" y="0"/>
            <wp:positionH relativeFrom="page">
              <wp:posOffset>1666875</wp:posOffset>
            </wp:positionH>
            <wp:positionV relativeFrom="paragraph">
              <wp:posOffset>635</wp:posOffset>
            </wp:positionV>
            <wp:extent cx="6734175" cy="3126740"/>
            <wp:effectExtent l="0" t="0" r="9525" b="0"/>
            <wp:wrapTight wrapText="bothSides">
              <wp:wrapPolygon edited="0">
                <wp:start x="0" y="0"/>
                <wp:lineTo x="0" y="21451"/>
                <wp:lineTo x="21569" y="21451"/>
                <wp:lineTo x="21569" y="0"/>
                <wp:lineTo x="0" y="0"/>
              </wp:wrapPolygon>
            </wp:wrapTight>
            <wp:docPr id="3" name="Picture 3" descr="Image result for prime areas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prime areas diagra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31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25CF" w:rsidRDefault="00A925CF">
      <w:pPr>
        <w:pStyle w:val="BodyText"/>
        <w:rPr>
          <w:rFonts w:ascii="Times New Roman"/>
        </w:rPr>
      </w:pPr>
    </w:p>
    <w:p w:rsidR="00A925CF" w:rsidRDefault="00A925CF">
      <w:pPr>
        <w:pStyle w:val="BodyText"/>
        <w:rPr>
          <w:rFonts w:ascii="Times New Roman"/>
        </w:rPr>
      </w:pPr>
    </w:p>
    <w:p w:rsidR="00A925CF" w:rsidRDefault="00EA3673">
      <w:pPr>
        <w:pStyle w:val="BodyText"/>
        <w:spacing w:before="9" w:after="1"/>
        <w:rPr>
          <w:rFonts w:ascii="Times New Roman"/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4E610866" wp14:editId="7B8C1335">
                <wp:simplePos x="0" y="0"/>
                <wp:positionH relativeFrom="page">
                  <wp:posOffset>514350</wp:posOffset>
                </wp:positionH>
                <wp:positionV relativeFrom="paragraph">
                  <wp:posOffset>4346575</wp:posOffset>
                </wp:positionV>
                <wp:extent cx="9658350" cy="1190625"/>
                <wp:effectExtent l="19050" t="19050" r="38100" b="476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73" w:rsidRDefault="00EA3673" w:rsidP="00EA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Homework</w:t>
                            </w:r>
                          </w:p>
                          <w:p w:rsidR="002F134D" w:rsidRDefault="00EA3673" w:rsidP="002F134D">
                            <w:r>
                              <w:sym w:font="Symbol" w:char="F0B7"/>
                            </w:r>
                            <w:r>
                              <w:t xml:space="preserve"> </w:t>
                            </w:r>
                            <w:r w:rsidR="002F134D">
                              <w:t xml:space="preserve">Your child will bring home a reading book to share with you at home, please sign the reading record when you have read with your child. They should read a minimum of 4 times a week. </w:t>
                            </w:r>
                          </w:p>
                          <w:p w:rsidR="002F134D" w:rsidRDefault="002F134D" w:rsidP="002F134D">
                            <w:r>
                              <w:sym w:font="Symbol" w:char="F0B7"/>
                            </w:r>
                            <w:r>
                              <w:t xml:space="preserve"> Please practice key words (orange book).</w:t>
                            </w:r>
                          </w:p>
                          <w:p w:rsidR="002F134D" w:rsidRPr="00EA3673" w:rsidRDefault="002F134D" w:rsidP="002F134D">
                            <w:r>
                              <w:sym w:font="Symbol" w:char="F0B7"/>
                            </w:r>
                            <w:r>
                              <w:t xml:space="preserve"> Please practice your child’s math’s passport targets with them at home. </w:t>
                            </w:r>
                          </w:p>
                          <w:p w:rsidR="00EA3673" w:rsidRPr="00EA3673" w:rsidRDefault="00EA3673" w:rsidP="002F13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10866" id="_x0000_s1030" type="#_x0000_t202" style="position:absolute;margin-left:40.5pt;margin-top:342.25pt;width:760.5pt;height:93.75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" strokecolor="#4f81bd" strokeweight="4.5pt">
                <v:textbox>
                  <w:txbxContent>
                    <w:p w:rsidR="00EA3673" w:rsidRDefault="00EA3673" w:rsidP="00EA36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Homework</w:t>
                      </w:r>
                    </w:p>
                    <w:p w:rsidR="002F134D" w:rsidRDefault="00EA3673" w:rsidP="002F134D">
                      <w:r>
                        <w:sym w:font="Symbol" w:char="F0B7"/>
                      </w:r>
                      <w:r>
                        <w:t xml:space="preserve"> </w:t>
                      </w:r>
                      <w:r w:rsidR="002F134D">
                        <w:t xml:space="preserve">Your child will bring home a reading book to share with you at home, please sign the reading record when you have read with your child. They should read a minimum of 4 times a week. </w:t>
                      </w:r>
                    </w:p>
                    <w:p w:rsidR="002F134D" w:rsidRDefault="002F134D" w:rsidP="002F134D">
                      <w:r>
                        <w:sym w:font="Symbol" w:char="F0B7"/>
                      </w:r>
                      <w:r>
                        <w:t xml:space="preserve"> Please practice key words (orange book).</w:t>
                      </w:r>
                    </w:p>
                    <w:p w:rsidR="002F134D" w:rsidRPr="00EA3673" w:rsidRDefault="002F134D" w:rsidP="002F134D">
                      <w:r>
                        <w:sym w:font="Symbol" w:char="F0B7"/>
                      </w:r>
                      <w:r>
                        <w:t xml:space="preserve"> Please practice your child’s math’s passport targets with them at home. </w:t>
                      </w:r>
                    </w:p>
                    <w:p w:rsidR="00EA3673" w:rsidRPr="00EA3673" w:rsidRDefault="00EA3673" w:rsidP="002F134D"/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4319C014" wp14:editId="4DEA912A">
                <wp:simplePos x="0" y="0"/>
                <wp:positionH relativeFrom="margin">
                  <wp:posOffset>354965</wp:posOffset>
                </wp:positionH>
                <wp:positionV relativeFrom="paragraph">
                  <wp:posOffset>2844800</wp:posOffset>
                </wp:positionV>
                <wp:extent cx="9629775" cy="1409700"/>
                <wp:effectExtent l="19050" t="19050" r="47625" b="381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977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673" w:rsidRDefault="00EA3673" w:rsidP="00EA3673">
                            <w:r>
                              <w:rPr>
                                <w:b/>
                              </w:rPr>
                              <w:t>Early Years- Overarching Principles</w:t>
                            </w:r>
                            <w:r>
                              <w:t xml:space="preserve"> </w:t>
                            </w:r>
                          </w:p>
                          <w:p w:rsidR="00EA3673" w:rsidRDefault="00E14E62" w:rsidP="00EA3673">
                            <w:r>
                              <w:t>E</w:t>
                            </w:r>
                            <w:r w:rsidR="00EA3673">
                              <w:t xml:space="preserve">very child is a unique child, who is constantly learning and can be resilient, capable, confident and self-assured; </w:t>
                            </w:r>
                          </w:p>
                          <w:p w:rsidR="00EA3673" w:rsidRDefault="00E14E62" w:rsidP="00EA3673">
                            <w:r>
                              <w:t>• C</w:t>
                            </w:r>
                            <w:r w:rsidR="00EA3673">
                              <w:t xml:space="preserve">hildren learn to be strong and independent </w:t>
                            </w:r>
                            <w:r>
                              <w:t>through positive relationships.</w:t>
                            </w:r>
                          </w:p>
                          <w:p w:rsidR="00EA3673" w:rsidRDefault="00E14E62" w:rsidP="00EA3673">
                            <w:r>
                              <w:t>• C</w:t>
                            </w:r>
                            <w:r w:rsidR="00EA3673">
                              <w:t>hildren learn and develop well in enabling environments, in which their experiences respond to their individual needs and there is a strong partnership between practitioners and parents</w:t>
                            </w:r>
                            <w:r>
                              <w:t>/</w:t>
                            </w:r>
                            <w:r w:rsidR="00EA3673">
                              <w:t xml:space="preserve">carers; and </w:t>
                            </w:r>
                          </w:p>
                          <w:p w:rsidR="00EA3673" w:rsidRPr="008219EE" w:rsidRDefault="00E14E62" w:rsidP="00EA367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t>• C</w:t>
                            </w:r>
                            <w:r w:rsidR="00EA3673">
                              <w:t xml:space="preserve">hildren develop and learn in different ways and at different rates. The framework covers the education and care of all children in early </w:t>
                            </w:r>
                            <w:r>
                              <w:t>years’</w:t>
                            </w:r>
                            <w:r w:rsidR="00EA3673">
                              <w:t xml:space="preserve"> provision, including children with special educational needs and disabilities.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9C014" id="_x0000_s1031" type="#_x0000_t202" style="position:absolute;margin-left:27.95pt;margin-top:224pt;width:758.25pt;height:111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" strokecolor="#4f81bd" strokeweight="4.5pt">
                <v:textbox>
                  <w:txbxContent>
                    <w:p w:rsidR="00EA3673" w:rsidRDefault="00EA3673" w:rsidP="00EA3673">
                      <w:r>
                        <w:rPr>
                          <w:b/>
                        </w:rPr>
                        <w:t>Early Years- Overarching Principles</w:t>
                      </w:r>
                      <w:r>
                        <w:t xml:space="preserve"> </w:t>
                      </w:r>
                    </w:p>
                    <w:p w:rsidR="00EA3673" w:rsidRDefault="00E14E62" w:rsidP="00EA3673">
                      <w:r>
                        <w:t>E</w:t>
                      </w:r>
                      <w:r w:rsidR="00EA3673">
                        <w:t xml:space="preserve">very child is a unique child, who is constantly learning and can be resilient, capable, confident and self-assured; </w:t>
                      </w:r>
                    </w:p>
                    <w:p w:rsidR="00EA3673" w:rsidRDefault="00E14E62" w:rsidP="00EA3673">
                      <w:r>
                        <w:t>• C</w:t>
                      </w:r>
                      <w:r w:rsidR="00EA3673">
                        <w:t xml:space="preserve">hildren learn to be strong and independent </w:t>
                      </w:r>
                      <w:r>
                        <w:t>through positive relationships.</w:t>
                      </w:r>
                    </w:p>
                    <w:p w:rsidR="00EA3673" w:rsidRDefault="00E14E62" w:rsidP="00EA3673">
                      <w:r>
                        <w:t>• C</w:t>
                      </w:r>
                      <w:r w:rsidR="00EA3673">
                        <w:t>hildren learn and develop well in enabling environments, in which their experiences respond to their individual needs and there is a strong partnership between practitioners and parents</w:t>
                      </w:r>
                      <w:r>
                        <w:t>/</w:t>
                      </w:r>
                      <w:r w:rsidR="00EA3673">
                        <w:t xml:space="preserve">carers; and </w:t>
                      </w:r>
                    </w:p>
                    <w:p w:rsidR="00EA3673" w:rsidRPr="008219EE" w:rsidRDefault="00E14E62" w:rsidP="00EA3673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t>• C</w:t>
                      </w:r>
                      <w:r w:rsidR="00EA3673">
                        <w:t xml:space="preserve">hildren develop and learn in different ways and at different rates. The framework covers the education and care of all children in early </w:t>
                      </w:r>
                      <w:r>
                        <w:t>years’</w:t>
                      </w:r>
                      <w:r w:rsidR="00EA3673">
                        <w:t xml:space="preserve"> provision, including children with special educational needs and disabilities.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A925CF" w:rsidSect="00EA3673">
      <w:pgSz w:w="16840" w:h="11910" w:orient="landscape"/>
      <w:pgMar w:top="1220" w:right="1420" w:bottom="1200" w:left="280" w:header="720" w:footer="720" w:gutter="0"/>
      <w:pgBorders w:offsetFrom="page">
        <w:top w:val="thickThinSmallGap" w:sz="24" w:space="25" w:color="548DD4" w:themeColor="text2" w:themeTint="99"/>
        <w:left w:val="thickThinSmallGap" w:sz="24" w:space="25" w:color="548DD4" w:themeColor="text2" w:themeTint="99"/>
        <w:bottom w:val="thinThickSmallGap" w:sz="24" w:space="25" w:color="548DD4" w:themeColor="text2" w:themeTint="99"/>
        <w:right w:val="thinThickSmallGap" w:sz="24" w:space="24" w:color="548DD4" w:themeColor="text2" w:themeTint="99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4AE" w:rsidRDefault="00E164AE" w:rsidP="00E164AE">
      <w:r>
        <w:separator/>
      </w:r>
    </w:p>
  </w:endnote>
  <w:endnote w:type="continuationSeparator" w:id="0">
    <w:p w:rsidR="00E164AE" w:rsidRDefault="00E164AE" w:rsidP="00E16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4AE" w:rsidRDefault="00E164AE" w:rsidP="00E164AE">
      <w:r>
        <w:separator/>
      </w:r>
    </w:p>
  </w:footnote>
  <w:footnote w:type="continuationSeparator" w:id="0">
    <w:p w:rsidR="00E164AE" w:rsidRDefault="00E164AE" w:rsidP="00E16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4B75"/>
    <w:multiLevelType w:val="hybridMultilevel"/>
    <w:tmpl w:val="FD8ED72A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 w15:restartNumberingAfterBreak="0">
    <w:nsid w:val="02634274"/>
    <w:multiLevelType w:val="hybridMultilevel"/>
    <w:tmpl w:val="454615F2"/>
    <w:lvl w:ilvl="0" w:tplc="08090001">
      <w:start w:val="1"/>
      <w:numFmt w:val="bullet"/>
      <w:lvlText w:val=""/>
      <w:lvlJc w:val="left"/>
      <w:pPr>
        <w:ind w:left="2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</w:abstractNum>
  <w:abstractNum w:abstractNumId="2" w15:restartNumberingAfterBreak="0">
    <w:nsid w:val="17DD2FF8"/>
    <w:multiLevelType w:val="hybridMultilevel"/>
    <w:tmpl w:val="06BEEE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F76AC"/>
    <w:multiLevelType w:val="hybridMultilevel"/>
    <w:tmpl w:val="DCB6DB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D624E"/>
    <w:multiLevelType w:val="hybridMultilevel"/>
    <w:tmpl w:val="192ADFDE"/>
    <w:lvl w:ilvl="0" w:tplc="080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5" w15:restartNumberingAfterBreak="0">
    <w:nsid w:val="1F041AFA"/>
    <w:multiLevelType w:val="hybridMultilevel"/>
    <w:tmpl w:val="3272C348"/>
    <w:lvl w:ilvl="0" w:tplc="1666A448">
      <w:numFmt w:val="bullet"/>
      <w:lvlText w:val=""/>
      <w:lvlJc w:val="left"/>
      <w:pPr>
        <w:ind w:left="360" w:hanging="399"/>
      </w:pPr>
      <w:rPr>
        <w:rFonts w:ascii="Symbol" w:eastAsia="Symbol" w:hAnsi="Symbol" w:cs="Symbol" w:hint="default"/>
        <w:w w:val="100"/>
        <w:sz w:val="20"/>
        <w:szCs w:val="20"/>
      </w:rPr>
    </w:lvl>
    <w:lvl w:ilvl="1" w:tplc="F34412C4">
      <w:numFmt w:val="bullet"/>
      <w:lvlText w:val="•"/>
      <w:lvlJc w:val="left"/>
      <w:pPr>
        <w:ind w:left="795" w:hanging="399"/>
      </w:pPr>
      <w:rPr>
        <w:rFonts w:hint="default"/>
      </w:rPr>
    </w:lvl>
    <w:lvl w:ilvl="2" w:tplc="33744560">
      <w:numFmt w:val="bullet"/>
      <w:lvlText w:val="•"/>
      <w:lvlJc w:val="left"/>
      <w:pPr>
        <w:ind w:left="1230" w:hanging="399"/>
      </w:pPr>
      <w:rPr>
        <w:rFonts w:hint="default"/>
      </w:rPr>
    </w:lvl>
    <w:lvl w:ilvl="3" w:tplc="F00478B2">
      <w:numFmt w:val="bullet"/>
      <w:lvlText w:val="•"/>
      <w:lvlJc w:val="left"/>
      <w:pPr>
        <w:ind w:left="1665" w:hanging="399"/>
      </w:pPr>
      <w:rPr>
        <w:rFonts w:hint="default"/>
      </w:rPr>
    </w:lvl>
    <w:lvl w:ilvl="4" w:tplc="A8009926">
      <w:numFmt w:val="bullet"/>
      <w:lvlText w:val="•"/>
      <w:lvlJc w:val="left"/>
      <w:pPr>
        <w:ind w:left="2100" w:hanging="399"/>
      </w:pPr>
      <w:rPr>
        <w:rFonts w:hint="default"/>
      </w:rPr>
    </w:lvl>
    <w:lvl w:ilvl="5" w:tplc="CD96A9F8">
      <w:numFmt w:val="bullet"/>
      <w:lvlText w:val="•"/>
      <w:lvlJc w:val="left"/>
      <w:pPr>
        <w:ind w:left="2535" w:hanging="399"/>
      </w:pPr>
      <w:rPr>
        <w:rFonts w:hint="default"/>
      </w:rPr>
    </w:lvl>
    <w:lvl w:ilvl="6" w:tplc="1B388F9E">
      <w:numFmt w:val="bullet"/>
      <w:lvlText w:val="•"/>
      <w:lvlJc w:val="left"/>
      <w:pPr>
        <w:ind w:left="2970" w:hanging="399"/>
      </w:pPr>
      <w:rPr>
        <w:rFonts w:hint="default"/>
      </w:rPr>
    </w:lvl>
    <w:lvl w:ilvl="7" w:tplc="3BBE3118">
      <w:numFmt w:val="bullet"/>
      <w:lvlText w:val="•"/>
      <w:lvlJc w:val="left"/>
      <w:pPr>
        <w:ind w:left="3405" w:hanging="399"/>
      </w:pPr>
      <w:rPr>
        <w:rFonts w:hint="default"/>
      </w:rPr>
    </w:lvl>
    <w:lvl w:ilvl="8" w:tplc="AFFAA502">
      <w:numFmt w:val="bullet"/>
      <w:lvlText w:val="•"/>
      <w:lvlJc w:val="left"/>
      <w:pPr>
        <w:ind w:left="3840" w:hanging="399"/>
      </w:pPr>
      <w:rPr>
        <w:rFonts w:hint="default"/>
      </w:rPr>
    </w:lvl>
  </w:abstractNum>
  <w:abstractNum w:abstractNumId="6" w15:restartNumberingAfterBreak="0">
    <w:nsid w:val="2EFE0CEE"/>
    <w:multiLevelType w:val="hybridMultilevel"/>
    <w:tmpl w:val="829868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F30604C"/>
    <w:multiLevelType w:val="hybridMultilevel"/>
    <w:tmpl w:val="16FE808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3FF54ACA"/>
    <w:multiLevelType w:val="hybridMultilevel"/>
    <w:tmpl w:val="BC28C80E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 w15:restartNumberingAfterBreak="0">
    <w:nsid w:val="4512782C"/>
    <w:multiLevelType w:val="hybridMultilevel"/>
    <w:tmpl w:val="B94659D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D446B2E"/>
    <w:multiLevelType w:val="hybridMultilevel"/>
    <w:tmpl w:val="14961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794B82"/>
    <w:multiLevelType w:val="hybridMultilevel"/>
    <w:tmpl w:val="E9842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C031C"/>
    <w:multiLevelType w:val="hybridMultilevel"/>
    <w:tmpl w:val="E2D6D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B2A77"/>
    <w:multiLevelType w:val="hybridMultilevel"/>
    <w:tmpl w:val="96EA0E0E"/>
    <w:lvl w:ilvl="0" w:tplc="08090001">
      <w:start w:val="1"/>
      <w:numFmt w:val="bullet"/>
      <w:lvlText w:val=""/>
      <w:lvlJc w:val="left"/>
      <w:pPr>
        <w:ind w:left="4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6D89621E"/>
    <w:multiLevelType w:val="hybridMultilevel"/>
    <w:tmpl w:val="E6CA9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4773E"/>
    <w:multiLevelType w:val="hybridMultilevel"/>
    <w:tmpl w:val="97E0D8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9FB682B"/>
    <w:multiLevelType w:val="hybridMultilevel"/>
    <w:tmpl w:val="0B701F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693398"/>
    <w:multiLevelType w:val="hybridMultilevel"/>
    <w:tmpl w:val="2CC049A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0"/>
  </w:num>
  <w:num w:numId="10">
    <w:abstractNumId w:val="1"/>
  </w:num>
  <w:num w:numId="11">
    <w:abstractNumId w:val="10"/>
  </w:num>
  <w:num w:numId="12">
    <w:abstractNumId w:val="9"/>
  </w:num>
  <w:num w:numId="13">
    <w:abstractNumId w:val="17"/>
  </w:num>
  <w:num w:numId="14">
    <w:abstractNumId w:val="11"/>
  </w:num>
  <w:num w:numId="15">
    <w:abstractNumId w:val="3"/>
  </w:num>
  <w:num w:numId="16">
    <w:abstractNumId w:val="15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5CF"/>
    <w:rsid w:val="00073EA9"/>
    <w:rsid w:val="00113A50"/>
    <w:rsid w:val="00196E07"/>
    <w:rsid w:val="002C2531"/>
    <w:rsid w:val="002C41A2"/>
    <w:rsid w:val="002F134D"/>
    <w:rsid w:val="0033618C"/>
    <w:rsid w:val="003A1216"/>
    <w:rsid w:val="00407AA0"/>
    <w:rsid w:val="00493BD6"/>
    <w:rsid w:val="00503EDC"/>
    <w:rsid w:val="005524DC"/>
    <w:rsid w:val="00696CA6"/>
    <w:rsid w:val="006F28BE"/>
    <w:rsid w:val="00707977"/>
    <w:rsid w:val="00740F19"/>
    <w:rsid w:val="00745208"/>
    <w:rsid w:val="007A7D30"/>
    <w:rsid w:val="007F7E6A"/>
    <w:rsid w:val="00810785"/>
    <w:rsid w:val="008219EE"/>
    <w:rsid w:val="00837525"/>
    <w:rsid w:val="008A18A5"/>
    <w:rsid w:val="008C3F0D"/>
    <w:rsid w:val="00901104"/>
    <w:rsid w:val="00971C18"/>
    <w:rsid w:val="0099613A"/>
    <w:rsid w:val="00A02E76"/>
    <w:rsid w:val="00A925CF"/>
    <w:rsid w:val="00AB3E1C"/>
    <w:rsid w:val="00BA1FC8"/>
    <w:rsid w:val="00BB52A2"/>
    <w:rsid w:val="00C649B5"/>
    <w:rsid w:val="00C859DE"/>
    <w:rsid w:val="00D80C52"/>
    <w:rsid w:val="00D8494C"/>
    <w:rsid w:val="00E075A1"/>
    <w:rsid w:val="00E145D6"/>
    <w:rsid w:val="00E14E62"/>
    <w:rsid w:val="00E164AE"/>
    <w:rsid w:val="00E221EB"/>
    <w:rsid w:val="00EA3673"/>
    <w:rsid w:val="00F14156"/>
    <w:rsid w:val="00F45EE2"/>
    <w:rsid w:val="00FB3886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5:docId w15:val="{1B3F60F9-9462-4CFA-A69B-3BED1946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"/>
      <w:ind w:left="900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64AE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E164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64AE"/>
    <w:rPr>
      <w:rFonts w:ascii="Verdana" w:eastAsia="Verdana" w:hAnsi="Verdana" w:cs="Verdan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0F19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F19"/>
    <w:rPr>
      <w:rFonts w:ascii="Segoe UI" w:eastAsia="Verdana" w:hAnsi="Segoe UI" w:cs="Verdan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B8999-BD85-4ACF-99B4-2C5257552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Gaynor</dc:creator>
  <cp:lastModifiedBy>Sarah Yates</cp:lastModifiedBy>
  <cp:revision>2</cp:revision>
  <cp:lastPrinted>2018-01-22T13:29:00Z</cp:lastPrinted>
  <dcterms:created xsi:type="dcterms:W3CDTF">2019-06-16T11:55:00Z</dcterms:created>
  <dcterms:modified xsi:type="dcterms:W3CDTF">2019-06-16T11:55:00Z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2018-01-22T00:00:00Z</vt:filetime>
  </property>
</Properties>
</file>