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6052D4" w:rsidP="002C2531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 xml:space="preserve"> </w:t>
      </w:r>
      <w:r w:rsidR="00971C18">
        <w:rPr>
          <w:rFonts w:ascii="Tahoma" w:hAnsi="Tahoma"/>
          <w:b/>
          <w:w w:val="95"/>
          <w:sz w:val="52"/>
        </w:rPr>
        <w:t>St Luke’s CE</w:t>
      </w:r>
      <w:r w:rsidR="000F5A59">
        <w:rPr>
          <w:rFonts w:ascii="Tahoma" w:hAnsi="Tahoma"/>
          <w:b/>
          <w:w w:val="95"/>
          <w:sz w:val="52"/>
        </w:rPr>
        <w:t xml:space="preserve"> </w:t>
      </w:r>
      <w:r w:rsidR="00971C18">
        <w:rPr>
          <w:rFonts w:ascii="Tahoma" w:hAnsi="Tahoma"/>
          <w:b/>
          <w:spacing w:val="-100"/>
          <w:w w:val="95"/>
          <w:sz w:val="52"/>
        </w:rPr>
        <w:t xml:space="preserve"> </w:t>
      </w:r>
      <w:r w:rsidR="00971C18">
        <w:rPr>
          <w:rFonts w:ascii="Tahoma" w:hAnsi="Tahoma"/>
          <w:b/>
          <w:w w:val="95"/>
          <w:sz w:val="52"/>
        </w:rPr>
        <w:t>Primary</w:t>
      </w:r>
    </w:p>
    <w:p w:rsidR="00A925CF" w:rsidRDefault="006F28BE" w:rsidP="002C2531">
      <w:pPr>
        <w:spacing w:before="295"/>
        <w:ind w:left="2182" w:right="2192"/>
        <w:jc w:val="center"/>
        <w:rPr>
          <w:b/>
          <w:w w:val="85"/>
          <w:sz w:val="96"/>
        </w:rPr>
      </w:pPr>
      <w:r>
        <w:rPr>
          <w:b/>
          <w:w w:val="85"/>
          <w:sz w:val="96"/>
        </w:rPr>
        <w:t>Reception</w:t>
      </w:r>
    </w:p>
    <w:p w:rsidR="005524DC" w:rsidRDefault="005524DC" w:rsidP="002C2531">
      <w:pPr>
        <w:spacing w:before="295"/>
        <w:ind w:left="2182" w:right="2192"/>
        <w:jc w:val="center"/>
        <w:rPr>
          <w:b/>
          <w:sz w:val="96"/>
        </w:rPr>
      </w:pPr>
    </w:p>
    <w:p w:rsidR="00A925CF" w:rsidRDefault="003767AF" w:rsidP="002C2531">
      <w:pPr>
        <w:pStyle w:val="BodyText"/>
        <w:jc w:val="center"/>
        <w:rPr>
          <w:b/>
          <w:sz w:val="118"/>
        </w:rPr>
      </w:pPr>
      <w:r>
        <w:rPr>
          <w:noProof/>
          <w:lang w:val="en-GB" w:eastAsia="en-GB"/>
        </w:rPr>
        <w:drawing>
          <wp:inline distT="0" distB="0" distL="0" distR="0" wp14:anchorId="64A77862" wp14:editId="60C28D95">
            <wp:extent cx="6127750" cy="1831469"/>
            <wp:effectExtent l="0" t="0" r="6350" b="0"/>
            <wp:docPr id="4" name="Picture 4" descr="Image result for all about 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l about me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83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CF" w:rsidRDefault="00A925CF" w:rsidP="002C2531">
      <w:pPr>
        <w:pStyle w:val="BodyText"/>
        <w:jc w:val="center"/>
        <w:rPr>
          <w:b/>
          <w:sz w:val="118"/>
        </w:rPr>
      </w:pPr>
    </w:p>
    <w:p w:rsidR="006F28BE" w:rsidRPr="006F28BE" w:rsidRDefault="00602C61" w:rsidP="002C2531">
      <w:pPr>
        <w:pStyle w:val="BodyTex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Autumn 1</w:t>
      </w:r>
    </w:p>
    <w:p w:rsidR="00A925CF" w:rsidRDefault="00A925CF" w:rsidP="002C2531">
      <w:pPr>
        <w:pStyle w:val="BodyText"/>
        <w:spacing w:before="4"/>
        <w:jc w:val="center"/>
        <w:rPr>
          <w:b/>
          <w:sz w:val="128"/>
        </w:rPr>
      </w:pPr>
    </w:p>
    <w:p w:rsidR="00A925CF" w:rsidRPr="002C2531" w:rsidRDefault="00602C61" w:rsidP="002C2531">
      <w:pPr>
        <w:ind w:left="2182" w:right="2192"/>
        <w:jc w:val="center"/>
        <w:rPr>
          <w:b/>
          <w:sz w:val="52"/>
          <w:szCs w:val="52"/>
        </w:rPr>
      </w:pPr>
      <w:r>
        <w:rPr>
          <w:b/>
          <w:w w:val="85"/>
          <w:sz w:val="52"/>
          <w:szCs w:val="52"/>
        </w:rPr>
        <w:t>All About Me</w:t>
      </w:r>
    </w:p>
    <w:p w:rsidR="00E164AE" w:rsidRDefault="00E164AE">
      <w:pPr>
        <w:jc w:val="center"/>
        <w:rPr>
          <w:sz w:val="44"/>
        </w:rPr>
      </w:pPr>
    </w:p>
    <w:p w:rsidR="00E164AE" w:rsidRDefault="00E164AE" w:rsidP="00E164AE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6D13334A" wp14:editId="14A3806B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Pr="00E164AE" w:rsidRDefault="00E164AE" w:rsidP="00E164AE">
      <w:pPr>
        <w:tabs>
          <w:tab w:val="center" w:pos="4825"/>
        </w:tabs>
        <w:rPr>
          <w:sz w:val="44"/>
        </w:rPr>
        <w:sectPr w:rsidR="00A925CF" w:rsidRPr="00E164AE" w:rsidSect="00CD477D">
          <w:type w:val="continuous"/>
          <w:pgSz w:w="11906" w:h="16838" w:code="9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  <w:docGrid w:linePitch="299"/>
        </w:sectPr>
      </w:pPr>
      <w:r>
        <w:rPr>
          <w:sz w:val="44"/>
        </w:rPr>
        <w:tab/>
      </w:r>
    </w:p>
    <w:p w:rsidR="00A925CF" w:rsidRDefault="00602C61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5223A8" wp14:editId="322EC5BD">
                <wp:simplePos x="0" y="0"/>
                <wp:positionH relativeFrom="page">
                  <wp:posOffset>6741994</wp:posOffset>
                </wp:positionH>
                <wp:positionV relativeFrom="page">
                  <wp:posOffset>1897040</wp:posOffset>
                </wp:positionV>
                <wp:extent cx="3419475" cy="2511188"/>
                <wp:effectExtent l="38100" t="38100" r="47625" b="4191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11188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C61" w:rsidRPr="00602C61" w:rsidRDefault="00CB2F8A" w:rsidP="00602C61">
                            <w:pPr>
                              <w:pStyle w:val="BodyText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Physical Development</w:t>
                            </w:r>
                          </w:p>
                          <w:p w:rsidR="00602C61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Zip coat up, fasten shoes and get changed for PE independently</w:t>
                            </w:r>
                          </w:p>
                          <w:p w:rsidR="00602C61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Use large PE apparatus and try new and different ways of moving </w:t>
                            </w:r>
                          </w:p>
                          <w:p w:rsidR="00602C61" w:rsidRPr="00CE1049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104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Use small and large equipment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one-handed tools</w:t>
                            </w:r>
                          </w:p>
                          <w:p w:rsidR="00602C61" w:rsidRPr="00A52B15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Promote fine motor control, hand/eye coordination </w:t>
                            </w:r>
                            <w:r w:rsidRPr="00CE104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using threading activities, puzzles, small construction, etc.</w:t>
                            </w:r>
                          </w:p>
                          <w:p w:rsidR="00602C61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Repeat patterns such as in action rhymes and finger play</w:t>
                            </w:r>
                          </w:p>
                          <w:p w:rsidR="00602C61" w:rsidRPr="00357903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104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Move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with control and co-ordination</w:t>
                            </w:r>
                            <w:r w:rsidRPr="0035790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 a range of ways </w:t>
                            </w:r>
                          </w:p>
                          <w:p w:rsidR="00E164AE" w:rsidRDefault="00E164AE" w:rsidP="00602C61">
                            <w:pPr>
                              <w:pStyle w:val="BodyText"/>
                              <w:spacing w:before="5" w:line="247" w:lineRule="auto"/>
                              <w:ind w:right="16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223A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30.85pt;margin-top:149.35pt;width:269.25pt;height:197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" fillcolor="#e6dfeb" strokecolor="#5f497a" strokeweight="6pt">
                <v:textbox inset="0,0,0,0">
                  <w:txbxContent>
                    <w:p w:rsidR="00602C61" w:rsidRPr="00602C61" w:rsidRDefault="00CB2F8A" w:rsidP="00602C61">
                      <w:pPr>
                        <w:pStyle w:val="BodyText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Physical Development</w:t>
                      </w:r>
                      <w:bookmarkStart w:id="1" w:name="_GoBack"/>
                      <w:bookmarkEnd w:id="1"/>
                    </w:p>
                    <w:p w:rsidR="00602C61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Zip coat up, fasten shoes and get changed for PE independently</w:t>
                      </w:r>
                    </w:p>
                    <w:p w:rsidR="00602C61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Use large PE apparatus and try new and different ways of moving </w:t>
                      </w:r>
                    </w:p>
                    <w:p w:rsidR="00602C61" w:rsidRPr="00CE1049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E1049">
                        <w:rPr>
                          <w:b/>
                          <w:bCs/>
                          <w:sz w:val="18"/>
                          <w:szCs w:val="18"/>
                        </w:rPr>
                        <w:t>Use small and large equipment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and one-handed tools</w:t>
                      </w:r>
                    </w:p>
                    <w:p w:rsidR="00602C61" w:rsidRPr="00A52B15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Promote fine motor control, hand/eye coordination </w:t>
                      </w:r>
                      <w:r w:rsidRPr="00CE1049">
                        <w:rPr>
                          <w:b/>
                          <w:bCs/>
                          <w:sz w:val="18"/>
                          <w:szCs w:val="18"/>
                        </w:rPr>
                        <w:t xml:space="preserve">by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using threading activities, puzzles, small construction, etc.</w:t>
                      </w:r>
                    </w:p>
                    <w:p w:rsidR="00602C61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Repeat patterns such as in action rhymes and finger play</w:t>
                      </w:r>
                    </w:p>
                    <w:p w:rsidR="00602C61" w:rsidRPr="00357903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E1049">
                        <w:rPr>
                          <w:b/>
                          <w:bCs/>
                          <w:sz w:val="18"/>
                          <w:szCs w:val="18"/>
                        </w:rPr>
                        <w:t>Move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with control and co-ordination</w:t>
                      </w:r>
                      <w:r w:rsidRPr="0035790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in a range of ways </w:t>
                      </w:r>
                    </w:p>
                    <w:p w:rsidR="00E164AE" w:rsidRDefault="00E164AE" w:rsidP="00602C61">
                      <w:pPr>
                        <w:pStyle w:val="BodyText"/>
                        <w:spacing w:before="5" w:line="247" w:lineRule="auto"/>
                        <w:ind w:right="16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52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DABA5C" wp14:editId="522C314A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8831580" cy="895350"/>
                <wp:effectExtent l="19050" t="19050" r="4572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 Luke’s CE Primary – </w:t>
                            </w:r>
                            <w:r w:rsidR="00503E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Contextual Learning Unit on </w:t>
                            </w:r>
                            <w:r w:rsidR="0063563A">
                              <w:rPr>
                                <w:b/>
                                <w:sz w:val="24"/>
                                <w:szCs w:val="24"/>
                              </w:rPr>
                              <w:t>All About Me</w:t>
                            </w:r>
                          </w:p>
                          <w:p w:rsidR="00503EDC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503E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ead Subject Focus:  </w:t>
                            </w:r>
                            <w:r w:rsidR="00602C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Personal, Social and Emotional Development </w:t>
                            </w: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Subsidiary Learning Focus: </w:t>
                            </w:r>
                            <w:r w:rsidR="00503E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Literacy, </w:t>
                            </w:r>
                            <w:r w:rsidR="00602C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Communication and Language and Physical Development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AB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1pt;margin-top:2pt;width:695.4pt;height:7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" strokecolor="#4f81bd [3204]" strokeweight="4.5pt">
                <v:textbox>
                  <w:txbxContent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St Luke’s CE Primary – </w:t>
                      </w:r>
                      <w:r w:rsidR="00503EDC">
                        <w:rPr>
                          <w:b/>
                          <w:sz w:val="24"/>
                          <w:szCs w:val="24"/>
                        </w:rPr>
                        <w:t xml:space="preserve">Contextual Learning Unit on </w:t>
                      </w:r>
                      <w:r w:rsidR="0063563A">
                        <w:rPr>
                          <w:b/>
                          <w:sz w:val="24"/>
                          <w:szCs w:val="24"/>
                        </w:rPr>
                        <w:t>All About Me</w:t>
                      </w:r>
                    </w:p>
                    <w:p w:rsidR="00503EDC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503EDC">
                        <w:rPr>
                          <w:b/>
                          <w:sz w:val="24"/>
                          <w:szCs w:val="24"/>
                        </w:rPr>
                        <w:t xml:space="preserve">ead Subject Focus:  </w:t>
                      </w:r>
                      <w:r w:rsidR="00602C61">
                        <w:rPr>
                          <w:b/>
                          <w:sz w:val="24"/>
                          <w:szCs w:val="24"/>
                        </w:rPr>
                        <w:t xml:space="preserve">Personal, Social and Emotional Development </w:t>
                      </w: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Subsidiary Learning Focus: </w:t>
                      </w:r>
                      <w:r w:rsidR="00503EDC">
                        <w:rPr>
                          <w:b/>
                          <w:sz w:val="24"/>
                          <w:szCs w:val="24"/>
                        </w:rPr>
                        <w:t xml:space="preserve">Literacy, </w:t>
                      </w:r>
                      <w:r w:rsidR="00602C61">
                        <w:rPr>
                          <w:b/>
                          <w:sz w:val="24"/>
                          <w:szCs w:val="24"/>
                        </w:rPr>
                        <w:t xml:space="preserve">Communication and Language and Physical Development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  <w:r w:rsidR="008375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6BC3DF" wp14:editId="3545E946">
                <wp:simplePos x="0" y="0"/>
                <wp:positionH relativeFrom="page">
                  <wp:posOffset>533400</wp:posOffset>
                </wp:positionH>
                <wp:positionV relativeFrom="page">
                  <wp:posOffset>1896745</wp:posOffset>
                </wp:positionV>
                <wp:extent cx="3409950" cy="3409950"/>
                <wp:effectExtent l="38100" t="39370" r="38100" b="4635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40995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C61" w:rsidRPr="00602C61" w:rsidRDefault="00602C61" w:rsidP="00602C61">
                            <w:pPr>
                              <w:pStyle w:val="BodyText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2C61">
                              <w:rPr>
                                <w:b/>
                                <w:sz w:val="28"/>
                                <w:szCs w:val="28"/>
                              </w:rPr>
                              <w:t>Personal, Social and Emotional Development</w:t>
                            </w:r>
                          </w:p>
                          <w:p w:rsidR="00602C61" w:rsidRPr="00C74C06" w:rsidRDefault="00602C61" w:rsidP="00602C61">
                            <w:pPr>
                              <w:pStyle w:val="BodyText3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74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Introduce classroom/ school rules and routines showing understanding of other </w:t>
                            </w:r>
                            <w:r w:rsidR="0063563A" w:rsidRPr="00C74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people’s</w:t>
                            </w:r>
                            <w:r w:rsidRPr="00C74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needs including the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adults who work in the setting</w:t>
                            </w:r>
                          </w:p>
                          <w:p w:rsidR="00602C61" w:rsidRPr="00C74C06" w:rsidRDefault="00602C61" w:rsidP="00602C61">
                            <w:pPr>
                              <w:pStyle w:val="BodyText3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Introduce circle time and calendar activities</w:t>
                            </w:r>
                          </w:p>
                          <w:p w:rsidR="00602C61" w:rsidRPr="00C74C06" w:rsidRDefault="0027133D" w:rsidP="00602C61">
                            <w:pPr>
                              <w:pStyle w:val="BodyText3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Share</w:t>
                            </w:r>
                            <w:r w:rsidR="00602C61" w:rsidRPr="00C74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own family experience</w:t>
                            </w:r>
                            <w:r w:rsidR="00602C6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 with class during circle time</w:t>
                            </w:r>
                          </w:p>
                          <w:p w:rsidR="00602C61" w:rsidRPr="00A52B15" w:rsidRDefault="00602C61" w:rsidP="00602C61">
                            <w:pPr>
                              <w:pStyle w:val="BodyText3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74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Try out new activities and select reso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urces independently</w:t>
                            </w:r>
                          </w:p>
                          <w:p w:rsidR="00602C61" w:rsidRPr="00C74C06" w:rsidRDefault="00602C61" w:rsidP="00602C61">
                            <w:pPr>
                              <w:pStyle w:val="BodyText3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Learn how to use the environment appropriately e.g. tiding up</w:t>
                            </w:r>
                          </w:p>
                          <w:p w:rsidR="00602C61" w:rsidRPr="00A52B15" w:rsidRDefault="00602C61" w:rsidP="00602C61">
                            <w:pPr>
                              <w:pStyle w:val="BodyText3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74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Show aw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areness of own and others needs</w:t>
                            </w:r>
                          </w:p>
                          <w:p w:rsidR="00602C61" w:rsidRPr="00C74C06" w:rsidRDefault="00602C61" w:rsidP="00602C61">
                            <w:pPr>
                              <w:pStyle w:val="BodyText3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Encourage children to play alongside and interact with other children who have similar interests to them</w:t>
                            </w:r>
                          </w:p>
                          <w:p w:rsidR="00493BD6" w:rsidRPr="00602C61" w:rsidRDefault="00493BD6" w:rsidP="00602C61">
                            <w:p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BC3D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42pt;margin-top:149.35pt;width:268.5pt;height:268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" fillcolor="#dce6f1" strokecolor="#30859c" strokeweight="6pt">
                <v:textbox inset="0,0,0,0">
                  <w:txbxContent>
                    <w:p w:rsidR="00602C61" w:rsidRPr="00602C61" w:rsidRDefault="00602C61" w:rsidP="00602C61">
                      <w:pPr>
                        <w:pStyle w:val="BodyText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2C61">
                        <w:rPr>
                          <w:b/>
                          <w:sz w:val="28"/>
                          <w:szCs w:val="28"/>
                        </w:rPr>
                        <w:t>Personal, Social and Emotional Development</w:t>
                      </w:r>
                    </w:p>
                    <w:p w:rsidR="00602C61" w:rsidRPr="00C74C06" w:rsidRDefault="00602C61" w:rsidP="00602C61">
                      <w:pPr>
                        <w:pStyle w:val="BodyText3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74C06">
                        <w:rPr>
                          <w:b/>
                          <w:bCs/>
                          <w:sz w:val="18"/>
                          <w:szCs w:val="18"/>
                        </w:rPr>
                        <w:t xml:space="preserve">Introduce classroom/ school rules and routines showing understanding of other </w:t>
                      </w:r>
                      <w:r w:rsidR="0063563A" w:rsidRPr="00C74C06">
                        <w:rPr>
                          <w:b/>
                          <w:bCs/>
                          <w:sz w:val="18"/>
                          <w:szCs w:val="18"/>
                        </w:rPr>
                        <w:t>people’s</w:t>
                      </w:r>
                      <w:r w:rsidRPr="00C74C0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needs including the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adults who work in the setting</w:t>
                      </w:r>
                    </w:p>
                    <w:p w:rsidR="00602C61" w:rsidRPr="00C74C06" w:rsidRDefault="00602C61" w:rsidP="00602C61">
                      <w:pPr>
                        <w:pStyle w:val="BodyText3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Introduce circle time and calendar activities</w:t>
                      </w:r>
                    </w:p>
                    <w:p w:rsidR="00602C61" w:rsidRPr="00C74C06" w:rsidRDefault="0027133D" w:rsidP="00602C61">
                      <w:pPr>
                        <w:pStyle w:val="BodyText3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Share</w:t>
                      </w:r>
                      <w:r w:rsidR="00602C61" w:rsidRPr="00C74C0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own family experience</w:t>
                      </w:r>
                      <w:r w:rsidR="00602C61">
                        <w:rPr>
                          <w:b/>
                          <w:bCs/>
                          <w:sz w:val="18"/>
                          <w:szCs w:val="18"/>
                        </w:rPr>
                        <w:t>s with class during circle time</w:t>
                      </w:r>
                    </w:p>
                    <w:p w:rsidR="00602C61" w:rsidRPr="00A52B15" w:rsidRDefault="00602C61" w:rsidP="00602C61">
                      <w:pPr>
                        <w:pStyle w:val="BodyText3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74C06">
                        <w:rPr>
                          <w:b/>
                          <w:bCs/>
                          <w:sz w:val="18"/>
                          <w:szCs w:val="18"/>
                        </w:rPr>
                        <w:t>Try out new activities and select reso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urces independently</w:t>
                      </w:r>
                    </w:p>
                    <w:p w:rsidR="00602C61" w:rsidRPr="00C74C06" w:rsidRDefault="00602C61" w:rsidP="00602C61">
                      <w:pPr>
                        <w:pStyle w:val="BodyText3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Learn how to use the environment appropriately e.g. tiding up</w:t>
                      </w:r>
                    </w:p>
                    <w:p w:rsidR="00602C61" w:rsidRPr="00A52B15" w:rsidRDefault="00602C61" w:rsidP="00602C61">
                      <w:pPr>
                        <w:pStyle w:val="BodyText3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74C06">
                        <w:rPr>
                          <w:b/>
                          <w:bCs/>
                          <w:sz w:val="18"/>
                          <w:szCs w:val="18"/>
                        </w:rPr>
                        <w:t>Show aw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areness of own and others needs</w:t>
                      </w:r>
                    </w:p>
                    <w:p w:rsidR="00602C61" w:rsidRPr="00C74C06" w:rsidRDefault="00602C61" w:rsidP="00602C61">
                      <w:pPr>
                        <w:pStyle w:val="BodyText3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Encourage children to play alongside and interact with other children who have similar interests to them</w:t>
                      </w:r>
                    </w:p>
                    <w:p w:rsidR="00493BD6" w:rsidRPr="00602C61" w:rsidRDefault="00493BD6" w:rsidP="00602C61">
                      <w:p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spacing w:before="5"/>
        <w:rPr>
          <w:rFonts w:ascii="Times New Roman"/>
          <w:sz w:val="10"/>
        </w:rPr>
      </w:pPr>
    </w:p>
    <w:p w:rsidR="00A925CF" w:rsidRDefault="00971C18">
      <w:pPr>
        <w:pStyle w:val="BodyText"/>
        <w:ind w:left="522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3767AF" w:rsidP="003767AF">
      <w:pPr>
        <w:pStyle w:val="BodyText"/>
        <w:tabs>
          <w:tab w:val="left" w:pos="6383"/>
        </w:tabs>
        <w:rPr>
          <w:rFonts w:ascii="Times New Roman"/>
        </w:rPr>
      </w:pPr>
      <w:r>
        <w:rPr>
          <w:rFonts w:ascii="Times New Roman"/>
        </w:rPr>
        <w:tab/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CD477D">
      <w:pPr>
        <w:pStyle w:val="BodyText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8C7F53" wp14:editId="6CFD5742">
                <wp:simplePos x="0" y="0"/>
                <wp:positionH relativeFrom="column">
                  <wp:posOffset>3924291</wp:posOffset>
                </wp:positionH>
                <wp:positionV relativeFrom="paragraph">
                  <wp:posOffset>37114</wp:posOffset>
                </wp:positionV>
                <wp:extent cx="2032635" cy="2552065"/>
                <wp:effectExtent l="19050" t="19050" r="43815" b="38735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255206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1321C" id="Rectangle 17" o:spid="_x0000_s1026" style="position:absolute;margin-left:309pt;margin-top:2.9pt;width:160.05pt;height:20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" filled="f" strokecolor="#00af50" strokeweight="4.5pt"/>
            </w:pict>
          </mc:Fallback>
        </mc:AlternateContent>
      </w:r>
    </w:p>
    <w:p w:rsidR="00A925CF" w:rsidRDefault="00CD477D">
      <w:pPr>
        <w:pStyle w:val="BodyText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4063DCC2" wp14:editId="5218E294">
            <wp:simplePos x="0" y="0"/>
            <wp:positionH relativeFrom="margin">
              <wp:align>center</wp:align>
            </wp:positionH>
            <wp:positionV relativeFrom="paragraph">
              <wp:posOffset>11136</wp:posOffset>
            </wp:positionV>
            <wp:extent cx="1757045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11" y="21421"/>
                <wp:lineTo x="21311" y="0"/>
                <wp:lineTo x="0" y="0"/>
              </wp:wrapPolygon>
            </wp:wrapTight>
            <wp:docPr id="8" name="Picture 8" descr="childre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 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602C61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43BF78" wp14:editId="35150A5A">
                <wp:simplePos x="0" y="0"/>
                <wp:positionH relativeFrom="page">
                  <wp:posOffset>532263</wp:posOffset>
                </wp:positionH>
                <wp:positionV relativeFrom="page">
                  <wp:posOffset>5431809</wp:posOffset>
                </wp:positionV>
                <wp:extent cx="6069965" cy="1637731"/>
                <wp:effectExtent l="38100" t="38100" r="45085" b="3873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637731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76200">
                          <a:solidFill>
                            <a:srgbClr val="93895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Pr="00503EDC" w:rsidRDefault="00503EDC">
                            <w:pPr>
                              <w:spacing w:before="79"/>
                              <w:ind w:left="463" w:right="46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8"/>
                              </w:rPr>
                              <w:t>Literacy</w:t>
                            </w:r>
                          </w:p>
                          <w:p w:rsidR="00602C61" w:rsidRPr="00C269B5" w:rsidRDefault="008C3F0D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602C61" w:rsidRPr="00C269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Listen to and distinguish initial sounds in own name and those of others</w:t>
                            </w:r>
                          </w:p>
                          <w:p w:rsidR="00602C61" w:rsidRPr="00C269B5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69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Draw and paint sometimes giving meaning to marks</w:t>
                            </w:r>
                          </w:p>
                          <w:p w:rsidR="00602C61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69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Ask questions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appropriately and listen to the response</w:t>
                            </w:r>
                          </w:p>
                          <w:p w:rsidR="00602C61" w:rsidRDefault="009A2C45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Recognise set 1 sounds in Read, Write, Inc</w:t>
                            </w:r>
                          </w:p>
                          <w:p w:rsidR="00602C61" w:rsidRDefault="009A2C45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Join in with ‘Fred games’</w:t>
                            </w:r>
                          </w:p>
                          <w:p w:rsidR="00602C61" w:rsidRPr="009677A9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Begin to recognise/trace/copy/ write own name</w:t>
                            </w:r>
                          </w:p>
                          <w:p w:rsidR="00602C61" w:rsidRPr="003767AF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Begin to blend and segment CVC words</w:t>
                            </w:r>
                          </w:p>
                          <w:p w:rsidR="003767AF" w:rsidRPr="00357903" w:rsidRDefault="003767AF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 hold a book correctly and turn one page at a time </w:t>
                            </w:r>
                          </w:p>
                          <w:p w:rsidR="00602C61" w:rsidRPr="003767AF" w:rsidRDefault="003767AF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read books without words and then books with simple words and phrases</w:t>
                            </w:r>
                          </w:p>
                          <w:p w:rsidR="003767AF" w:rsidRPr="007E3B5D" w:rsidRDefault="003767AF" w:rsidP="003767AF">
                            <w:pPr>
                              <w:pStyle w:val="BodyText2"/>
                              <w:widowControl/>
                              <w:autoSpaceDE/>
                              <w:autoSpaceDN/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64AE" w:rsidRDefault="00E164AE" w:rsidP="00602C61">
                            <w:pPr>
                              <w:pStyle w:val="BodyText"/>
                              <w:spacing w:before="5"/>
                              <w:ind w:left="142" w:right="4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BF78" id="Text Box 8" o:spid="_x0000_s1029" type="#_x0000_t202" style="position:absolute;margin-left:41.9pt;margin-top:427.7pt;width:477.95pt;height:1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" fillcolor="#ddd9c3" strokecolor="#938953" strokeweight="6pt">
                <v:textbox inset="0,0,0,0">
                  <w:txbxContent>
                    <w:p w:rsidR="00E164AE" w:rsidRPr="00503EDC" w:rsidRDefault="00503EDC">
                      <w:pPr>
                        <w:spacing w:before="79"/>
                        <w:ind w:left="463" w:right="46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85"/>
                          <w:sz w:val="28"/>
                        </w:rPr>
                        <w:t>Literacy</w:t>
                      </w:r>
                    </w:p>
                    <w:p w:rsidR="00602C61" w:rsidRPr="00C269B5" w:rsidRDefault="008C3F0D" w:rsidP="00602C61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="00602C61" w:rsidRPr="00C269B5">
                        <w:rPr>
                          <w:b/>
                          <w:bCs/>
                          <w:sz w:val="18"/>
                          <w:szCs w:val="18"/>
                        </w:rPr>
                        <w:t>Listen to and distinguish initial sounds in own name and those of others</w:t>
                      </w:r>
                    </w:p>
                    <w:p w:rsidR="00602C61" w:rsidRPr="00C269B5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269B5">
                        <w:rPr>
                          <w:b/>
                          <w:bCs/>
                          <w:sz w:val="18"/>
                          <w:szCs w:val="18"/>
                        </w:rPr>
                        <w:t>Draw and paint sometimes giving meaning to marks</w:t>
                      </w:r>
                    </w:p>
                    <w:p w:rsidR="00602C61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269B5">
                        <w:rPr>
                          <w:b/>
                          <w:bCs/>
                          <w:sz w:val="18"/>
                          <w:szCs w:val="18"/>
                        </w:rPr>
                        <w:t>Ask questions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appropriately and listen to the response</w:t>
                      </w:r>
                    </w:p>
                    <w:p w:rsidR="00602C61" w:rsidRDefault="009A2C45" w:rsidP="00602C61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Recognise set 1 sounds in Read, Write, Inc</w:t>
                      </w:r>
                    </w:p>
                    <w:p w:rsidR="00602C61" w:rsidRDefault="009A2C45" w:rsidP="00602C61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Join in with ‘Fred games’</w:t>
                      </w:r>
                    </w:p>
                    <w:p w:rsidR="00602C61" w:rsidRPr="009677A9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Begin to recognise/trace/copy/ write own name</w:t>
                      </w:r>
                    </w:p>
                    <w:p w:rsidR="00602C61" w:rsidRPr="003767AF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Begin to blend and segment CVC words</w:t>
                      </w:r>
                    </w:p>
                    <w:p w:rsidR="003767AF" w:rsidRPr="00357903" w:rsidRDefault="003767AF" w:rsidP="00602C61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To hold a book correctly and turn one page at a time </w:t>
                      </w:r>
                    </w:p>
                    <w:p w:rsidR="00602C61" w:rsidRPr="003767AF" w:rsidRDefault="003767AF" w:rsidP="00602C61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To read books without words and then books with simple words and phrases</w:t>
                      </w:r>
                    </w:p>
                    <w:p w:rsidR="003767AF" w:rsidRPr="007E3B5D" w:rsidRDefault="003767AF" w:rsidP="003767AF">
                      <w:pPr>
                        <w:pStyle w:val="BodyText2"/>
                        <w:widowControl/>
                        <w:autoSpaceDE/>
                        <w:autoSpaceDN/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E164AE" w:rsidRDefault="00E164AE" w:rsidP="00602C61">
                      <w:pPr>
                        <w:pStyle w:val="BodyText"/>
                        <w:spacing w:before="5"/>
                        <w:ind w:left="142" w:right="46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D80C52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90984D" wp14:editId="272FB66A">
                <wp:simplePos x="0" y="0"/>
                <wp:positionH relativeFrom="page">
                  <wp:posOffset>6762749</wp:posOffset>
                </wp:positionH>
                <wp:positionV relativeFrom="page">
                  <wp:posOffset>4524375</wp:posOffset>
                </wp:positionV>
                <wp:extent cx="3400425" cy="2524125"/>
                <wp:effectExtent l="38100" t="38100" r="47625" b="4762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24125"/>
                        </a:xfrm>
                        <a:prstGeom prst="rect">
                          <a:avLst/>
                        </a:prstGeom>
                        <a:solidFill>
                          <a:srgbClr val="FCEADA"/>
                        </a:solidFill>
                        <a:ln w="76200">
                          <a:solidFill>
                            <a:srgbClr val="E36C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602C61">
                            <w:pPr>
                              <w:spacing w:before="77"/>
                              <w:ind w:left="376" w:right="35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Communication and Language </w:t>
                            </w:r>
                          </w:p>
                          <w:p w:rsidR="00602C61" w:rsidRPr="00503EDC" w:rsidRDefault="00602C61" w:rsidP="00602C61">
                            <w:pPr>
                              <w:spacing w:before="77"/>
                              <w:ind w:left="376" w:right="359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02C61" w:rsidRPr="00C269B5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69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Respond to simple instructions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two part instructions</w:t>
                            </w:r>
                          </w:p>
                          <w:p w:rsidR="00602C61" w:rsidRPr="00C269B5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69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Listen attentively to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range of </w:t>
                            </w:r>
                            <w:r w:rsidRPr="00C269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stories</w:t>
                            </w:r>
                          </w:p>
                          <w:p w:rsidR="00602C61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69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Begin to join in familiar nursery rhymes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songs</w:t>
                            </w:r>
                          </w:p>
                          <w:p w:rsidR="00602C61" w:rsidRPr="00C269B5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Begin to join in with repeated phrases within stories</w:t>
                            </w:r>
                          </w:p>
                          <w:p w:rsidR="008A18A5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69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Use words and/or gestures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appropriately </w:t>
                            </w:r>
                          </w:p>
                          <w:p w:rsidR="00602C61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Communication effectively with other children and staff</w:t>
                            </w:r>
                          </w:p>
                          <w:p w:rsidR="00602C61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 sit quietly during activities </w:t>
                            </w:r>
                          </w:p>
                          <w:p w:rsidR="00602C61" w:rsidRPr="00602C61" w:rsidRDefault="00602C61" w:rsidP="00602C61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 follow a story without pictures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984D" id="Text Box 9" o:spid="_x0000_s1030" type="#_x0000_t202" style="position:absolute;margin-left:532.5pt;margin-top:356.25pt;width:267.75pt;height:19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" fillcolor="#fceada" strokecolor="#e36c09" strokeweight="6pt">
                <v:textbox inset="0,0,0,0">
                  <w:txbxContent>
                    <w:p w:rsidR="00E164AE" w:rsidRDefault="00602C61">
                      <w:pPr>
                        <w:spacing w:before="77"/>
                        <w:ind w:left="376" w:right="35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Communication and Language </w:t>
                      </w:r>
                    </w:p>
                    <w:p w:rsidR="00602C61" w:rsidRPr="00503EDC" w:rsidRDefault="00602C61" w:rsidP="00602C61">
                      <w:pPr>
                        <w:spacing w:before="77"/>
                        <w:ind w:left="376" w:right="359"/>
                        <w:rPr>
                          <w:b/>
                          <w:sz w:val="28"/>
                        </w:rPr>
                      </w:pPr>
                    </w:p>
                    <w:p w:rsidR="00602C61" w:rsidRPr="00C269B5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269B5">
                        <w:rPr>
                          <w:b/>
                          <w:bCs/>
                          <w:sz w:val="18"/>
                          <w:szCs w:val="18"/>
                        </w:rPr>
                        <w:t>Respond to simple instructions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and two part instructions</w:t>
                      </w:r>
                    </w:p>
                    <w:p w:rsidR="00602C61" w:rsidRPr="00C269B5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269B5">
                        <w:rPr>
                          <w:b/>
                          <w:bCs/>
                          <w:sz w:val="18"/>
                          <w:szCs w:val="18"/>
                        </w:rPr>
                        <w:t xml:space="preserve">Listen attentively to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a range of </w:t>
                      </w:r>
                      <w:r w:rsidRPr="00C269B5">
                        <w:rPr>
                          <w:b/>
                          <w:bCs/>
                          <w:sz w:val="18"/>
                          <w:szCs w:val="18"/>
                        </w:rPr>
                        <w:t>stories</w:t>
                      </w:r>
                    </w:p>
                    <w:p w:rsidR="00602C61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269B5">
                        <w:rPr>
                          <w:b/>
                          <w:bCs/>
                          <w:sz w:val="18"/>
                          <w:szCs w:val="18"/>
                        </w:rPr>
                        <w:t>Begin to join in familiar nursery rhymes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and songs</w:t>
                      </w:r>
                    </w:p>
                    <w:p w:rsidR="00602C61" w:rsidRPr="00C269B5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Begin to join in with repeated phrases within stories</w:t>
                      </w:r>
                    </w:p>
                    <w:p w:rsidR="008A18A5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269B5">
                        <w:rPr>
                          <w:b/>
                          <w:bCs/>
                          <w:sz w:val="18"/>
                          <w:szCs w:val="18"/>
                        </w:rPr>
                        <w:t>Use words and/or gestures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appropriately </w:t>
                      </w:r>
                    </w:p>
                    <w:p w:rsidR="00602C61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Communication effectively with other children and staff</w:t>
                      </w:r>
                    </w:p>
                    <w:p w:rsidR="00602C61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To sit quietly during activities </w:t>
                      </w:r>
                    </w:p>
                    <w:p w:rsidR="00602C61" w:rsidRPr="00602C61" w:rsidRDefault="00602C61" w:rsidP="00602C61">
                      <w:pPr>
                        <w:pStyle w:val="BodyText2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To follow a story without pictures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4"/>
        <w:rPr>
          <w:rFonts w:ascii="Times New Roman"/>
          <w:sz w:val="25"/>
        </w:rPr>
      </w:pPr>
    </w:p>
    <w:p w:rsidR="00A925CF" w:rsidRDefault="00A925CF">
      <w:pPr>
        <w:rPr>
          <w:sz w:val="28"/>
        </w:rPr>
        <w:sectPr w:rsidR="00A925CF" w:rsidSect="009712E3">
          <w:pgSz w:w="16838" w:h="11906" w:orient="landscape" w:code="9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  <w:docGrid w:linePitch="299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A925CF">
            <w:pPr>
              <w:pStyle w:val="TableParagraph"/>
              <w:spacing w:before="6" w:line="319" w:lineRule="exact"/>
              <w:rPr>
                <w:b/>
                <w:sz w:val="28"/>
              </w:rPr>
            </w:pPr>
          </w:p>
        </w:tc>
      </w:tr>
      <w:tr w:rsidR="00A925CF" w:rsidTr="00CB2F8A">
        <w:trPr>
          <w:trHeight w:val="4750"/>
        </w:trPr>
        <w:tc>
          <w:tcPr>
            <w:tcW w:w="9249" w:type="dxa"/>
          </w:tcPr>
          <w:p w:rsidR="00407AA0" w:rsidRPr="00407AA0" w:rsidRDefault="00407AA0" w:rsidP="00407AA0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Main Learning Focus – </w:t>
            </w:r>
            <w:r w:rsidR="003767AF">
              <w:rPr>
                <w:b/>
                <w:w w:val="85"/>
                <w:sz w:val="24"/>
              </w:rPr>
              <w:t xml:space="preserve">Mathematics </w:t>
            </w:r>
          </w:p>
          <w:p w:rsidR="00407AA0" w:rsidRPr="009A2C45" w:rsidRDefault="009A2C45" w:rsidP="009A2C45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0"/>
              </w:rPr>
            </w:pPr>
            <w:r>
              <w:t>Recognise numbers to 5</w:t>
            </w:r>
          </w:p>
          <w:p w:rsidR="009A2C45" w:rsidRPr="009A2C45" w:rsidRDefault="009A2C45" w:rsidP="009A2C45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0"/>
              </w:rPr>
            </w:pPr>
            <w:r>
              <w:t>Count objects accurately up to 5</w:t>
            </w:r>
          </w:p>
          <w:p w:rsidR="009A2C45" w:rsidRPr="00CB2F8A" w:rsidRDefault="00CB2F8A" w:rsidP="009A2C45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0"/>
              </w:rPr>
            </w:pPr>
            <w:r>
              <w:t>Subitise up to 5</w:t>
            </w:r>
          </w:p>
          <w:p w:rsidR="00CB2F8A" w:rsidRPr="00CB2F8A" w:rsidRDefault="00CB2F8A" w:rsidP="009A2C45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0"/>
              </w:rPr>
            </w:pPr>
            <w:r w:rsidRPr="00CB2F8A">
              <w:t>Begin to use the language of more and less</w:t>
            </w:r>
          </w:p>
          <w:p w:rsidR="00CB2F8A" w:rsidRPr="00CB2F8A" w:rsidRDefault="00CB2F8A" w:rsidP="009A2C45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0"/>
              </w:rPr>
            </w:pPr>
            <w:r>
              <w:t>Recognise 3D and 2D shapes</w:t>
            </w:r>
          </w:p>
          <w:p w:rsidR="00CB2F8A" w:rsidRPr="00CB2F8A" w:rsidRDefault="00CB2F8A" w:rsidP="009A2C45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0"/>
              </w:rPr>
            </w:pPr>
            <w:r>
              <w:t>Discuss the shapes and their properties</w:t>
            </w:r>
          </w:p>
          <w:p w:rsidR="00CB2F8A" w:rsidRPr="00CB2F8A" w:rsidRDefault="00CB2F8A" w:rsidP="009A2C45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0"/>
              </w:rPr>
            </w:pPr>
            <w:r>
              <w:t>Begin to understand ‘one more’ and ‘one less’</w:t>
            </w:r>
          </w:p>
          <w:p w:rsidR="00CB2F8A" w:rsidRPr="00CB2F8A" w:rsidRDefault="00CB2F8A" w:rsidP="009A2C45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0"/>
              </w:rPr>
            </w:pPr>
            <w:r>
              <w:t>To use positional language accurately</w:t>
            </w:r>
          </w:p>
          <w:p w:rsidR="00CB2F8A" w:rsidRPr="00CB2F8A" w:rsidRDefault="00CB2F8A" w:rsidP="009A2C45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0"/>
              </w:rPr>
            </w:pPr>
            <w:r>
              <w:t>To begin to understand spatial awareness</w:t>
            </w:r>
          </w:p>
          <w:p w:rsidR="00CB2F8A" w:rsidRDefault="00CB2F8A" w:rsidP="009A2C45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sz w:val="20"/>
              </w:rPr>
            </w:pPr>
            <w:r>
              <w:t>To begin to break a whole into two parts</w:t>
            </w:r>
          </w:p>
        </w:tc>
      </w:tr>
      <w:tr w:rsidR="00407AA0" w:rsidTr="00CB2F8A">
        <w:trPr>
          <w:trHeight w:val="4364"/>
        </w:trPr>
        <w:tc>
          <w:tcPr>
            <w:tcW w:w="9249" w:type="dxa"/>
          </w:tcPr>
          <w:p w:rsidR="00407AA0" w:rsidRDefault="00407AA0" w:rsidP="00407AA0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 xml:space="preserve">Main Learning Focus – </w:t>
            </w:r>
            <w:r w:rsidR="003767AF">
              <w:rPr>
                <w:b/>
                <w:w w:val="85"/>
                <w:sz w:val="24"/>
              </w:rPr>
              <w:t>Expressive Art and Design</w:t>
            </w:r>
          </w:p>
          <w:p w:rsidR="003767AF" w:rsidRPr="003767AF" w:rsidRDefault="003767AF" w:rsidP="003767AF">
            <w:pPr>
              <w:pStyle w:val="BodyText2"/>
              <w:widowControl/>
              <w:numPr>
                <w:ilvl w:val="0"/>
                <w:numId w:val="16"/>
              </w:numPr>
              <w:autoSpaceDE/>
              <w:autoSpaceDN/>
              <w:spacing w:after="0" w:line="240" w:lineRule="auto"/>
              <w:rPr>
                <w:szCs w:val="24"/>
              </w:rPr>
            </w:pPr>
            <w:r w:rsidRPr="003767AF">
              <w:rPr>
                <w:szCs w:val="24"/>
              </w:rPr>
              <w:t>Be introduced to a wide variety of art materials, their purpose and how to use them safely</w:t>
            </w:r>
          </w:p>
          <w:p w:rsidR="003767AF" w:rsidRPr="003767AF" w:rsidRDefault="003767AF" w:rsidP="003767AF">
            <w:pPr>
              <w:pStyle w:val="BodyText2"/>
              <w:widowControl/>
              <w:numPr>
                <w:ilvl w:val="0"/>
                <w:numId w:val="16"/>
              </w:numPr>
              <w:autoSpaceDE/>
              <w:autoSpaceDN/>
              <w:spacing w:after="0" w:line="240" w:lineRule="auto"/>
              <w:rPr>
                <w:szCs w:val="24"/>
              </w:rPr>
            </w:pPr>
            <w:r w:rsidRPr="003767AF">
              <w:rPr>
                <w:bCs/>
                <w:szCs w:val="24"/>
              </w:rPr>
              <w:t>Explore 2d and 3d art</w:t>
            </w:r>
          </w:p>
          <w:p w:rsidR="003767AF" w:rsidRPr="003767AF" w:rsidRDefault="003767AF" w:rsidP="003767AF">
            <w:pPr>
              <w:pStyle w:val="BodyText2"/>
              <w:widowControl/>
              <w:numPr>
                <w:ilvl w:val="0"/>
                <w:numId w:val="16"/>
              </w:numPr>
              <w:autoSpaceDE/>
              <w:autoSpaceDN/>
              <w:spacing w:after="0" w:line="240" w:lineRule="auto"/>
              <w:rPr>
                <w:szCs w:val="24"/>
                <w:lang w:val="fr-FR"/>
              </w:rPr>
            </w:pPr>
            <w:r w:rsidRPr="003767AF">
              <w:rPr>
                <w:bCs/>
                <w:szCs w:val="24"/>
              </w:rPr>
              <w:t xml:space="preserve">Observational drawings/paintings of faces using mirrors and window panels, noting similarities and differences </w:t>
            </w:r>
          </w:p>
          <w:p w:rsidR="003767AF" w:rsidRPr="003767AF" w:rsidRDefault="003767AF" w:rsidP="003767AF">
            <w:pPr>
              <w:pStyle w:val="BodyText2"/>
              <w:widowControl/>
              <w:numPr>
                <w:ilvl w:val="0"/>
                <w:numId w:val="16"/>
              </w:numPr>
              <w:autoSpaceDE/>
              <w:autoSpaceDN/>
              <w:spacing w:after="0" w:line="240" w:lineRule="auto"/>
              <w:rPr>
                <w:szCs w:val="24"/>
                <w:lang w:val="fr-FR"/>
              </w:rPr>
            </w:pPr>
            <w:r w:rsidRPr="003767AF">
              <w:rPr>
                <w:bCs/>
                <w:szCs w:val="24"/>
              </w:rPr>
              <w:t>Explore different materials/ textures to create collages of own face</w:t>
            </w:r>
          </w:p>
          <w:p w:rsidR="003767AF" w:rsidRPr="003767AF" w:rsidRDefault="003767AF" w:rsidP="003767AF">
            <w:pPr>
              <w:pStyle w:val="BodyText2"/>
              <w:widowControl/>
              <w:numPr>
                <w:ilvl w:val="0"/>
                <w:numId w:val="16"/>
              </w:numPr>
              <w:autoSpaceDE/>
              <w:autoSpaceDN/>
              <w:spacing w:after="0" w:line="240" w:lineRule="auto"/>
              <w:rPr>
                <w:szCs w:val="24"/>
              </w:rPr>
            </w:pPr>
            <w:r w:rsidRPr="003767AF">
              <w:rPr>
                <w:bCs/>
                <w:szCs w:val="24"/>
              </w:rPr>
              <w:t>Make 3D structures with construction</w:t>
            </w:r>
          </w:p>
          <w:p w:rsidR="003767AF" w:rsidRPr="003767AF" w:rsidRDefault="003767AF" w:rsidP="003767AF">
            <w:pPr>
              <w:pStyle w:val="BodyText2"/>
              <w:widowControl/>
              <w:numPr>
                <w:ilvl w:val="0"/>
                <w:numId w:val="16"/>
              </w:numPr>
              <w:autoSpaceDE/>
              <w:autoSpaceDN/>
              <w:spacing w:after="0" w:line="240" w:lineRule="auto"/>
              <w:rPr>
                <w:szCs w:val="24"/>
              </w:rPr>
            </w:pPr>
            <w:r w:rsidRPr="003767AF">
              <w:rPr>
                <w:bCs/>
                <w:szCs w:val="24"/>
              </w:rPr>
              <w:t>Explore music, sounds and sing songs</w:t>
            </w:r>
          </w:p>
          <w:p w:rsidR="00407AA0" w:rsidRDefault="00407AA0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</w:p>
        </w:tc>
      </w:tr>
      <w:tr w:rsidR="00A925CF" w:rsidTr="003767AF">
        <w:trPr>
          <w:trHeight w:val="4385"/>
        </w:trPr>
        <w:tc>
          <w:tcPr>
            <w:tcW w:w="9249" w:type="dxa"/>
          </w:tcPr>
          <w:p w:rsidR="00407AA0" w:rsidRPr="00407AA0" w:rsidRDefault="00407AA0" w:rsidP="00407AA0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lastRenderedPageBreak/>
              <w:t>Main Learning Focus – Understanding the world</w:t>
            </w:r>
          </w:p>
          <w:p w:rsidR="003767AF" w:rsidRPr="003767AF" w:rsidRDefault="003767AF" w:rsidP="003767AF">
            <w:pPr>
              <w:pStyle w:val="BodyText2"/>
              <w:widowControl/>
              <w:numPr>
                <w:ilvl w:val="0"/>
                <w:numId w:val="10"/>
              </w:numPr>
              <w:autoSpaceDE/>
              <w:autoSpaceDN/>
              <w:spacing w:after="0" w:line="240" w:lineRule="auto"/>
            </w:pPr>
            <w:r w:rsidRPr="003767AF">
              <w:rPr>
                <w:bCs/>
              </w:rPr>
              <w:t>Look at the past and present in relation to ‘self’</w:t>
            </w:r>
          </w:p>
          <w:p w:rsidR="003767AF" w:rsidRPr="003767AF" w:rsidRDefault="003767AF" w:rsidP="003767AF">
            <w:pPr>
              <w:pStyle w:val="BodyText2"/>
              <w:widowControl/>
              <w:numPr>
                <w:ilvl w:val="0"/>
                <w:numId w:val="10"/>
              </w:numPr>
              <w:autoSpaceDE/>
              <w:autoSpaceDN/>
              <w:spacing w:after="0" w:line="240" w:lineRule="auto"/>
            </w:pPr>
            <w:r w:rsidRPr="003767AF">
              <w:rPr>
                <w:bCs/>
              </w:rPr>
              <w:t xml:space="preserve">Investigate and use construction materials </w:t>
            </w:r>
            <w:r w:rsidR="0027133D">
              <w:rPr>
                <w:bCs/>
              </w:rPr>
              <w:t>by themselves</w:t>
            </w:r>
            <w:bookmarkStart w:id="0" w:name="_GoBack"/>
            <w:bookmarkEnd w:id="0"/>
          </w:p>
          <w:p w:rsidR="003767AF" w:rsidRPr="003767AF" w:rsidRDefault="003767AF" w:rsidP="003767AF">
            <w:pPr>
              <w:pStyle w:val="BodyText2"/>
              <w:widowControl/>
              <w:numPr>
                <w:ilvl w:val="0"/>
                <w:numId w:val="10"/>
              </w:numPr>
              <w:autoSpaceDE/>
              <w:autoSpaceDN/>
              <w:spacing w:after="0" w:line="240" w:lineRule="auto"/>
            </w:pPr>
            <w:r w:rsidRPr="003767AF">
              <w:rPr>
                <w:bCs/>
              </w:rPr>
              <w:t>Ask why things happen and how they work</w:t>
            </w:r>
          </w:p>
          <w:p w:rsidR="003767AF" w:rsidRPr="003767AF" w:rsidRDefault="003767AF" w:rsidP="003767AF">
            <w:pPr>
              <w:pStyle w:val="BodyText2"/>
              <w:widowControl/>
              <w:numPr>
                <w:ilvl w:val="0"/>
                <w:numId w:val="10"/>
              </w:numPr>
              <w:autoSpaceDE/>
              <w:autoSpaceDN/>
              <w:spacing w:after="0" w:line="240" w:lineRule="auto"/>
            </w:pPr>
            <w:r w:rsidRPr="003767AF">
              <w:rPr>
                <w:bCs/>
              </w:rPr>
              <w:t>Use ICT to support learning- create self –portrait on IWB</w:t>
            </w:r>
          </w:p>
          <w:p w:rsidR="003767AF" w:rsidRPr="003767AF" w:rsidRDefault="003767AF" w:rsidP="003767AF">
            <w:pPr>
              <w:pStyle w:val="BodyText2"/>
              <w:widowControl/>
              <w:numPr>
                <w:ilvl w:val="0"/>
                <w:numId w:val="10"/>
              </w:numPr>
              <w:autoSpaceDE/>
              <w:autoSpaceDN/>
              <w:spacing w:after="0" w:line="240" w:lineRule="auto"/>
            </w:pPr>
            <w:r w:rsidRPr="003767AF">
              <w:t>Talk about self and immediate family in circle time</w:t>
            </w:r>
          </w:p>
          <w:p w:rsidR="00C649B5" w:rsidRDefault="00C649B5" w:rsidP="003767AF">
            <w:pPr>
              <w:pStyle w:val="TableParagraph"/>
              <w:spacing w:line="266" w:lineRule="auto"/>
              <w:ind w:right="5"/>
              <w:rPr>
                <w:sz w:val="20"/>
              </w:rPr>
            </w:pPr>
          </w:p>
        </w:tc>
      </w:tr>
    </w:tbl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sectPr w:rsidR="00A925CF" w:rsidSect="00EA3673">
      <w:pgSz w:w="16840" w:h="11910" w:orient="landscape"/>
      <w:pgMar w:top="1220" w:right="1420" w:bottom="1200" w:left="28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B75"/>
    <w:multiLevelType w:val="hybridMultilevel"/>
    <w:tmpl w:val="FD8ED72A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2634274"/>
    <w:multiLevelType w:val="hybridMultilevel"/>
    <w:tmpl w:val="454615F2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3AD3CB1"/>
    <w:multiLevelType w:val="hybridMultilevel"/>
    <w:tmpl w:val="24B6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66B8"/>
    <w:multiLevelType w:val="hybridMultilevel"/>
    <w:tmpl w:val="C21C4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D2FF8"/>
    <w:multiLevelType w:val="hybridMultilevel"/>
    <w:tmpl w:val="06BEE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D624E"/>
    <w:multiLevelType w:val="hybridMultilevel"/>
    <w:tmpl w:val="192ADFDE"/>
    <w:lvl w:ilvl="0" w:tplc="0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7" w15:restartNumberingAfterBreak="0">
    <w:nsid w:val="298A3C5B"/>
    <w:multiLevelType w:val="hybridMultilevel"/>
    <w:tmpl w:val="64825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111D9"/>
    <w:multiLevelType w:val="hybridMultilevel"/>
    <w:tmpl w:val="CABE8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C5149"/>
    <w:multiLevelType w:val="hybridMultilevel"/>
    <w:tmpl w:val="5CE41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0604C"/>
    <w:multiLevelType w:val="hybridMultilevel"/>
    <w:tmpl w:val="16FE808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FF54ACA"/>
    <w:multiLevelType w:val="hybridMultilevel"/>
    <w:tmpl w:val="BC28C8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D446B2E"/>
    <w:multiLevelType w:val="hybridMultilevel"/>
    <w:tmpl w:val="1496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C031C"/>
    <w:multiLevelType w:val="hybridMultilevel"/>
    <w:tmpl w:val="E2D6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B2A77"/>
    <w:multiLevelType w:val="hybridMultilevel"/>
    <w:tmpl w:val="96EA0E0E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79FB682B"/>
    <w:multiLevelType w:val="hybridMultilevel"/>
    <w:tmpl w:val="0B701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5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73EA9"/>
    <w:rsid w:val="000F5A59"/>
    <w:rsid w:val="0027133D"/>
    <w:rsid w:val="002C2531"/>
    <w:rsid w:val="003767AF"/>
    <w:rsid w:val="003A1216"/>
    <w:rsid w:val="00407AA0"/>
    <w:rsid w:val="00493BD6"/>
    <w:rsid w:val="004A22B8"/>
    <w:rsid w:val="00503EDC"/>
    <w:rsid w:val="005524DC"/>
    <w:rsid w:val="00602C61"/>
    <w:rsid w:val="006052D4"/>
    <w:rsid w:val="0063563A"/>
    <w:rsid w:val="00636229"/>
    <w:rsid w:val="006F28BE"/>
    <w:rsid w:val="00707977"/>
    <w:rsid w:val="00740F19"/>
    <w:rsid w:val="008219EE"/>
    <w:rsid w:val="00837525"/>
    <w:rsid w:val="008A18A5"/>
    <w:rsid w:val="008C3F0D"/>
    <w:rsid w:val="00901104"/>
    <w:rsid w:val="009712E3"/>
    <w:rsid w:val="00971C18"/>
    <w:rsid w:val="0099613A"/>
    <w:rsid w:val="009A2C45"/>
    <w:rsid w:val="00A925CF"/>
    <w:rsid w:val="00BA1FC8"/>
    <w:rsid w:val="00C649B5"/>
    <w:rsid w:val="00CB2F8A"/>
    <w:rsid w:val="00CD477D"/>
    <w:rsid w:val="00D80C52"/>
    <w:rsid w:val="00E145D6"/>
    <w:rsid w:val="00E164AE"/>
    <w:rsid w:val="00EA3673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9E25CE"/>
  <w15:docId w15:val="{15262860-F298-4E7D-A7D2-32D9FB9E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C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C61"/>
    <w:rPr>
      <w:rFonts w:ascii="Verdana" w:eastAsia="Verdana" w:hAnsi="Verdana" w:cs="Verdan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602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02C6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2EFA-2872-4DFD-A2DC-92641F78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Evie Fogarty</cp:lastModifiedBy>
  <cp:revision>2</cp:revision>
  <cp:lastPrinted>2021-09-22T10:59:00Z</cp:lastPrinted>
  <dcterms:created xsi:type="dcterms:W3CDTF">2021-09-22T10:59:00Z</dcterms:created>
  <dcterms:modified xsi:type="dcterms:W3CDTF">2021-09-22T10:59:00Z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