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83BA0D0" w14:textId="77777777" w:rsidR="00A925CF" w:rsidRDefault="002079C9" w:rsidP="00740F19">
      <w:pPr>
        <w:spacing w:before="43" w:line="280" w:lineRule="auto"/>
        <w:ind w:left="1339" w:hanging="932"/>
        <w:rPr>
          <w:rFonts w:ascii="Times New Roman"/>
        </w:rPr>
      </w:pPr>
      <w:r>
        <w:rPr>
          <w:noProof/>
          <w:lang w:val="en-GB" w:eastAsia="en-GB"/>
        </w:rPr>
        <mc:AlternateContent>
          <mc:Choice Requires="wps">
            <w:drawing>
              <wp:anchor distT="45720" distB="45720" distL="114300" distR="114300" simplePos="0" relativeHeight="251653120" behindDoc="0" locked="0" layoutInCell="1" allowOverlap="1" wp14:anchorId="7929E99F" wp14:editId="57F47B5C">
                <wp:simplePos x="0" y="0"/>
                <wp:positionH relativeFrom="column">
                  <wp:posOffset>434975</wp:posOffset>
                </wp:positionH>
                <wp:positionV relativeFrom="paragraph">
                  <wp:posOffset>-193675</wp:posOffset>
                </wp:positionV>
                <wp:extent cx="9105900" cy="1066800"/>
                <wp:effectExtent l="19050" t="19050" r="38100" b="381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1066800"/>
                        </a:xfrm>
                        <a:prstGeom prst="rect">
                          <a:avLst/>
                        </a:prstGeom>
                        <a:solidFill>
                          <a:srgbClr val="FFFFFF"/>
                        </a:solidFill>
                        <a:ln w="57150">
                          <a:solidFill>
                            <a:schemeClr val="accent1">
                              <a:lumMod val="100000"/>
                              <a:lumOff val="0"/>
                            </a:schemeClr>
                          </a:solidFill>
                          <a:miter lim="800000"/>
                          <a:headEnd/>
                          <a:tailEnd/>
                        </a:ln>
                      </wps:spPr>
                      <wps:txbx>
                        <w:txbxContent>
                          <w:p w14:paraId="4EBF6573" w14:textId="77777777" w:rsidR="006758B8" w:rsidRDefault="008219EE" w:rsidP="002079C9">
                            <w:pPr>
                              <w:jc w:val="center"/>
                              <w:rPr>
                                <w:b/>
                                <w:sz w:val="36"/>
                                <w:szCs w:val="36"/>
                              </w:rPr>
                            </w:pPr>
                            <w:r w:rsidRPr="002079C9">
                              <w:rPr>
                                <w:b/>
                                <w:sz w:val="36"/>
                                <w:szCs w:val="36"/>
                              </w:rPr>
                              <w:t xml:space="preserve">St Luke’s CE Primary – </w:t>
                            </w:r>
                            <w:r w:rsidR="002079C9" w:rsidRPr="002079C9">
                              <w:rPr>
                                <w:b/>
                                <w:sz w:val="36"/>
                                <w:szCs w:val="36"/>
                              </w:rPr>
                              <w:t>Curriculum</w:t>
                            </w:r>
                            <w:r w:rsidR="00651531">
                              <w:rPr>
                                <w:b/>
                                <w:sz w:val="36"/>
                                <w:szCs w:val="36"/>
                              </w:rPr>
                              <w:t xml:space="preserve"> Overview</w:t>
                            </w:r>
                          </w:p>
                          <w:p w14:paraId="1FA3CA11" w14:textId="77777777" w:rsidR="008219EE" w:rsidRPr="008219EE" w:rsidRDefault="00716714" w:rsidP="002079C9">
                            <w:pPr>
                              <w:jc w:val="center"/>
                              <w:rPr>
                                <w:b/>
                                <w:sz w:val="24"/>
                                <w:szCs w:val="24"/>
                              </w:rPr>
                            </w:pPr>
                            <w:r>
                              <w:rPr>
                                <w:b/>
                                <w:sz w:val="36"/>
                                <w:szCs w:val="36"/>
                              </w:rPr>
                              <w:t>Year</w:t>
                            </w:r>
                            <w:r w:rsidR="00A86157">
                              <w:rPr>
                                <w:b/>
                                <w:sz w:val="36"/>
                                <w:szCs w:val="36"/>
                              </w:rPr>
                              <w:t xml:space="preserve"> 5</w:t>
                            </w:r>
                            <w:r>
                              <w:rPr>
                                <w:b/>
                                <w:sz w:val="36"/>
                                <w:szCs w:val="36"/>
                              </w:rPr>
                              <w:t xml:space="preserve"> Autumn 1</w:t>
                            </w:r>
                            <w:r w:rsidR="002079C9" w:rsidRPr="002079C9">
                              <w:rPr>
                                <w:noProof/>
                                <w:lang w:val="en-GB" w:eastAsia="en-GB"/>
                              </w:rPr>
                              <w:t xml:space="preserve"> </w:t>
                            </w:r>
                            <w:r w:rsidR="002079C9">
                              <w:rPr>
                                <w:noProof/>
                                <w:lang w:val="en-GB" w:eastAsia="en-GB"/>
                              </w:rPr>
                              <w:drawing>
                                <wp:inline distT="0" distB="0" distL="0" distR="0" wp14:anchorId="0794E81F" wp14:editId="7699A6A7">
                                  <wp:extent cx="584835" cy="584835"/>
                                  <wp:effectExtent l="0" t="0" r="5715" b="5715"/>
                                  <wp:docPr id="18" name="Picture 18" descr="https://pbs.twimg.com/profile_images/690968369261056000/w3P1Vx_I.jpg"/>
                                  <wp:cNvGraphicFramePr/>
                                  <a:graphic xmlns:a="http://schemas.openxmlformats.org/drawingml/2006/main">
                                    <a:graphicData uri="http://schemas.openxmlformats.org/drawingml/2006/picture">
                                      <pic:pic xmlns:pic="http://schemas.openxmlformats.org/drawingml/2006/picture">
                                        <pic:nvPicPr>
                                          <pic:cNvPr id="2" name="Picture 2" descr="https://pbs.twimg.com/profile_images/690968369261056000/w3P1Vx_I.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5ED73" id="_x0000_t202" coordsize="21600,21600" o:spt="202" path="m,l,21600r21600,l21600,xe">
                <v:stroke joinstyle="miter"/>
                <v:path gradientshapeok="t" o:connecttype="rect"/>
              </v:shapetype>
              <v:shape id="Text Box 2" o:spid="_x0000_s1026" type="#_x0000_t202" style="position:absolute;left:0;text-align:left;margin-left:34.25pt;margin-top:-15.25pt;width:717pt;height:8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" strokecolor="#4f81bd [3204]" strokeweight="4.5pt">
                <v:textbox>
                  <w:txbxContent>
                    <w:p w:rsidR="006758B8" w:rsidRDefault="008219EE" w:rsidP="002079C9">
                      <w:pPr>
                        <w:jc w:val="center"/>
                        <w:rPr>
                          <w:b/>
                          <w:sz w:val="36"/>
                          <w:szCs w:val="36"/>
                        </w:rPr>
                      </w:pPr>
                      <w:r w:rsidRPr="002079C9">
                        <w:rPr>
                          <w:b/>
                          <w:sz w:val="36"/>
                          <w:szCs w:val="36"/>
                        </w:rPr>
                        <w:t xml:space="preserve">St Luke’s CE Primary – </w:t>
                      </w:r>
                      <w:r w:rsidR="002079C9" w:rsidRPr="002079C9">
                        <w:rPr>
                          <w:b/>
                          <w:sz w:val="36"/>
                          <w:szCs w:val="36"/>
                        </w:rPr>
                        <w:t>Curriculum</w:t>
                      </w:r>
                      <w:r w:rsidR="00651531">
                        <w:rPr>
                          <w:b/>
                          <w:sz w:val="36"/>
                          <w:szCs w:val="36"/>
                        </w:rPr>
                        <w:t xml:space="preserve"> Overview</w:t>
                      </w:r>
                    </w:p>
                    <w:p w:rsidR="008219EE" w:rsidRPr="008219EE" w:rsidRDefault="00716714" w:rsidP="002079C9">
                      <w:pPr>
                        <w:jc w:val="center"/>
                        <w:rPr>
                          <w:b/>
                          <w:sz w:val="24"/>
                          <w:szCs w:val="24"/>
                        </w:rPr>
                      </w:pPr>
                      <w:r>
                        <w:rPr>
                          <w:b/>
                          <w:sz w:val="36"/>
                          <w:szCs w:val="36"/>
                        </w:rPr>
                        <w:t>Year</w:t>
                      </w:r>
                      <w:r w:rsidR="00A86157">
                        <w:rPr>
                          <w:b/>
                          <w:sz w:val="36"/>
                          <w:szCs w:val="36"/>
                        </w:rPr>
                        <w:t xml:space="preserve"> 5</w:t>
                      </w:r>
                      <w:r>
                        <w:rPr>
                          <w:b/>
                          <w:sz w:val="36"/>
                          <w:szCs w:val="36"/>
                        </w:rPr>
                        <w:t xml:space="preserve"> </w:t>
                      </w:r>
                      <w:bookmarkStart w:id="1" w:name="_GoBack"/>
                      <w:bookmarkEnd w:id="1"/>
                      <w:r>
                        <w:rPr>
                          <w:b/>
                          <w:sz w:val="36"/>
                          <w:szCs w:val="36"/>
                        </w:rPr>
                        <w:t>Autumn 1</w:t>
                      </w:r>
                      <w:r w:rsidR="002079C9" w:rsidRPr="002079C9">
                        <w:rPr>
                          <w:noProof/>
                          <w:lang w:val="en-GB" w:eastAsia="en-GB"/>
                        </w:rPr>
                        <w:t xml:space="preserve"> </w:t>
                      </w:r>
                      <w:r w:rsidR="002079C9">
                        <w:rPr>
                          <w:noProof/>
                          <w:lang w:val="en-GB" w:eastAsia="en-GB"/>
                        </w:rPr>
                        <w:drawing>
                          <wp:inline distT="0" distB="0" distL="0" distR="0" wp14:anchorId="22D57398" wp14:editId="71C05F83">
                            <wp:extent cx="584835" cy="584835"/>
                            <wp:effectExtent l="0" t="0" r="5715" b="5715"/>
                            <wp:docPr id="18" name="Picture 18" descr="https://pbs.twimg.com/profile_images/690968369261056000/w3P1Vx_I.jpg"/>
                            <wp:cNvGraphicFramePr/>
                            <a:graphic xmlns:a="http://schemas.openxmlformats.org/drawingml/2006/main">
                              <a:graphicData uri="http://schemas.openxmlformats.org/drawingml/2006/picture">
                                <pic:pic xmlns:pic="http://schemas.openxmlformats.org/drawingml/2006/picture">
                                  <pic:nvPicPr>
                                    <pic:cNvPr id="2" name="Picture 2" descr="https://pbs.twimg.com/profile_images/690968369261056000/w3P1Vx_I.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inline>
                        </w:drawing>
                      </w:r>
                    </w:p>
                  </w:txbxContent>
                </v:textbox>
                <w10:wrap type="square"/>
              </v:shape>
            </w:pict>
          </mc:Fallback>
        </mc:AlternateContent>
      </w:r>
      <w:r w:rsidR="00971C18">
        <w:object w:dxaOrig="225" w:dyaOrig="225" w14:anchorId="592D6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7.25pt" o:ole="">
            <v:imagedata r:id="rId13" o:title=""/>
          </v:shape>
          <w:control r:id="rId14" w:name="DefaultOcxName" w:shapeid="_x0000_i1028"/>
        </w:object>
      </w:r>
    </w:p>
    <w:p w14:paraId="32952ACC" w14:textId="77777777" w:rsidR="00A925CF" w:rsidRDefault="00A925CF">
      <w:pPr>
        <w:pStyle w:val="BodyText"/>
        <w:spacing w:before="5"/>
        <w:rPr>
          <w:rFonts w:ascii="Times New Roman"/>
          <w:sz w:val="10"/>
        </w:rPr>
      </w:pPr>
    </w:p>
    <w:p w14:paraId="1F97A8C8" w14:textId="77777777" w:rsidR="00A925CF" w:rsidRDefault="00A925CF">
      <w:pPr>
        <w:pStyle w:val="BodyText"/>
        <w:ind w:left="522"/>
        <w:rPr>
          <w:rFonts w:ascii="Times New Roman"/>
        </w:rPr>
      </w:pPr>
    </w:p>
    <w:p w14:paraId="1832BDE0" w14:textId="77777777" w:rsidR="00A925CF" w:rsidRDefault="00A925CF">
      <w:pPr>
        <w:pStyle w:val="BodyText"/>
        <w:rPr>
          <w:rFonts w:ascii="Times New Roman"/>
        </w:rPr>
      </w:pPr>
    </w:p>
    <w:p w14:paraId="6DAAFD35" w14:textId="77777777" w:rsidR="00A925CF" w:rsidRDefault="000B7B71">
      <w:pPr>
        <w:pStyle w:val="BodyText"/>
        <w:rPr>
          <w:rFonts w:ascii="Times New Roman"/>
        </w:rPr>
      </w:pPr>
      <w:r w:rsidRPr="000B7B71">
        <w:rPr>
          <w:noProof/>
          <w:sz w:val="22"/>
          <w:szCs w:val="22"/>
          <w:lang w:val="en-GB" w:eastAsia="en-GB"/>
        </w:rPr>
        <mc:AlternateContent>
          <mc:Choice Requires="wpg">
            <w:drawing>
              <wp:anchor distT="0" distB="0" distL="114300" distR="114300" simplePos="0" relativeHeight="251693056" behindDoc="1" locked="0" layoutInCell="1" allowOverlap="1" wp14:anchorId="3E2EFE2E" wp14:editId="2BDA00CE">
                <wp:simplePos x="0" y="0"/>
                <wp:positionH relativeFrom="page">
                  <wp:posOffset>5593715</wp:posOffset>
                </wp:positionH>
                <wp:positionV relativeFrom="page">
                  <wp:posOffset>2589530</wp:posOffset>
                </wp:positionV>
                <wp:extent cx="4299585" cy="3810000"/>
                <wp:effectExtent l="38100" t="38100" r="43815" b="0"/>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9585" cy="3810000"/>
                          <a:chOff x="2683" y="8836"/>
                          <a:chExt cx="11910" cy="1861"/>
                        </a:xfrm>
                      </wpg:grpSpPr>
                      <wps:wsp>
                        <wps:cNvPr id="28" name="Rectangle 14"/>
                        <wps:cNvSpPr>
                          <a:spLocks noChangeArrowheads="1"/>
                        </wps:cNvSpPr>
                        <wps:spPr bwMode="auto">
                          <a:xfrm>
                            <a:off x="2683" y="8836"/>
                            <a:ext cx="11910" cy="1861"/>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72BE7" w14:textId="77777777" w:rsidR="000B7B71" w:rsidRDefault="000B7B71" w:rsidP="000B7B71">
                              <w:pPr>
                                <w:jc w:val="center"/>
                                <w:rPr>
                                  <w:b/>
                                  <w:sz w:val="32"/>
                                  <w:szCs w:val="32"/>
                                </w:rPr>
                              </w:pPr>
                              <w:r w:rsidRPr="000B7B71">
                                <w:rPr>
                                  <w:b/>
                                  <w:sz w:val="32"/>
                                  <w:szCs w:val="32"/>
                                </w:rPr>
                                <w:t>Curriculum Approach</w:t>
                              </w:r>
                            </w:p>
                            <w:p w14:paraId="1B7BF604" w14:textId="77777777" w:rsidR="000B7B71" w:rsidRPr="000B7B71" w:rsidRDefault="00856AC9" w:rsidP="000B7B71">
                              <w:pPr>
                                <w:pStyle w:val="ListParagraph"/>
                                <w:numPr>
                                  <w:ilvl w:val="0"/>
                                  <w:numId w:val="24"/>
                                </w:numPr>
                                <w:rPr>
                                  <w:b/>
                                  <w:sz w:val="32"/>
                                  <w:szCs w:val="32"/>
                                </w:rPr>
                              </w:pPr>
                              <w:r>
                                <w:rPr>
                                  <w:rFonts w:asciiTheme="minorHAnsi" w:hAnsiTheme="minorHAnsi" w:cstheme="minorHAnsi"/>
                                </w:rPr>
                                <w:t>Learning reviewed daily</w:t>
                              </w:r>
                              <w:r w:rsidR="000B7B71">
                                <w:rPr>
                                  <w:rFonts w:asciiTheme="minorHAnsi" w:hAnsiTheme="minorHAnsi" w:cstheme="minorHAnsi"/>
                                </w:rPr>
                                <w:t xml:space="preserve"> (retrieval practice)</w:t>
                              </w:r>
                              <w:r>
                                <w:rPr>
                                  <w:rFonts w:asciiTheme="minorHAnsi" w:hAnsiTheme="minorHAnsi" w:cstheme="minorHAnsi"/>
                                </w:rPr>
                                <w:t>;</w:t>
                              </w:r>
                            </w:p>
                            <w:p w14:paraId="7D99BAA9" w14:textId="77777777" w:rsidR="000B7B71" w:rsidRPr="00856AC9" w:rsidRDefault="00856AC9" w:rsidP="000B7B71">
                              <w:pPr>
                                <w:pStyle w:val="ListParagraph"/>
                                <w:numPr>
                                  <w:ilvl w:val="0"/>
                                  <w:numId w:val="24"/>
                                </w:numPr>
                                <w:rPr>
                                  <w:b/>
                                  <w:sz w:val="32"/>
                                  <w:szCs w:val="32"/>
                                </w:rPr>
                              </w:pPr>
                              <w:r>
                                <w:rPr>
                                  <w:rFonts w:asciiTheme="minorHAnsi" w:hAnsiTheme="minorHAnsi" w:cstheme="minorHAnsi"/>
                                </w:rPr>
                                <w:t>New content taught in small chunks;</w:t>
                              </w:r>
                            </w:p>
                            <w:p w14:paraId="0D9AE2FA" w14:textId="77777777" w:rsidR="00856AC9" w:rsidRPr="00856AC9" w:rsidRDefault="00856AC9" w:rsidP="000B7B71">
                              <w:pPr>
                                <w:pStyle w:val="ListParagraph"/>
                                <w:numPr>
                                  <w:ilvl w:val="0"/>
                                  <w:numId w:val="24"/>
                                </w:numPr>
                                <w:rPr>
                                  <w:b/>
                                  <w:sz w:val="32"/>
                                  <w:szCs w:val="32"/>
                                </w:rPr>
                              </w:pPr>
                              <w:r>
                                <w:rPr>
                                  <w:rFonts w:asciiTheme="minorHAnsi" w:hAnsiTheme="minorHAnsi" w:cstheme="minorHAnsi"/>
                                </w:rPr>
                                <w:t>Effective teacher questioning;</w:t>
                              </w:r>
                            </w:p>
                            <w:p w14:paraId="0A0254C9" w14:textId="77777777" w:rsidR="00856AC9" w:rsidRPr="00856AC9" w:rsidRDefault="00856AC9" w:rsidP="000B7B71">
                              <w:pPr>
                                <w:pStyle w:val="ListParagraph"/>
                                <w:numPr>
                                  <w:ilvl w:val="0"/>
                                  <w:numId w:val="24"/>
                                </w:numPr>
                                <w:rPr>
                                  <w:b/>
                                  <w:sz w:val="32"/>
                                  <w:szCs w:val="32"/>
                                </w:rPr>
                              </w:pPr>
                              <w:r>
                                <w:rPr>
                                  <w:rFonts w:asciiTheme="minorHAnsi" w:hAnsiTheme="minorHAnsi" w:cstheme="minorHAnsi"/>
                                </w:rPr>
                                <w:t>Lots of teacher modelling;</w:t>
                              </w:r>
                            </w:p>
                            <w:p w14:paraId="167B4CD5" w14:textId="77777777" w:rsidR="00856AC9" w:rsidRPr="00856AC9" w:rsidRDefault="00856AC9" w:rsidP="000B7B71">
                              <w:pPr>
                                <w:pStyle w:val="ListParagraph"/>
                                <w:numPr>
                                  <w:ilvl w:val="0"/>
                                  <w:numId w:val="24"/>
                                </w:numPr>
                                <w:rPr>
                                  <w:b/>
                                  <w:sz w:val="32"/>
                                  <w:szCs w:val="32"/>
                                </w:rPr>
                              </w:pPr>
                              <w:r>
                                <w:rPr>
                                  <w:rFonts w:asciiTheme="minorHAnsi" w:hAnsiTheme="minorHAnsi" w:cstheme="minorHAnsi"/>
                                </w:rPr>
                                <w:t>Regular opportunities for children to think, apply and practise key skills and knowledge;</w:t>
                              </w:r>
                            </w:p>
                            <w:p w14:paraId="133F487F" w14:textId="77777777" w:rsidR="00856AC9" w:rsidRPr="00BC7566" w:rsidRDefault="00856AC9" w:rsidP="000B7B71">
                              <w:pPr>
                                <w:pStyle w:val="ListParagraph"/>
                                <w:numPr>
                                  <w:ilvl w:val="0"/>
                                  <w:numId w:val="24"/>
                                </w:numPr>
                                <w:rPr>
                                  <w:b/>
                                  <w:sz w:val="32"/>
                                  <w:szCs w:val="32"/>
                                </w:rPr>
                              </w:pPr>
                              <w:r>
                                <w:rPr>
                                  <w:rFonts w:asciiTheme="minorHAnsi" w:hAnsiTheme="minorHAnsi" w:cstheme="minorHAnsi"/>
                                </w:rPr>
                                <w:t>Support for difficult tasks;</w:t>
                              </w:r>
                            </w:p>
                            <w:p w14:paraId="7DCCDDB1" w14:textId="77777777" w:rsidR="00BC7566" w:rsidRPr="00856AC9" w:rsidRDefault="00BC7566" w:rsidP="000B7B71">
                              <w:pPr>
                                <w:pStyle w:val="ListParagraph"/>
                                <w:numPr>
                                  <w:ilvl w:val="0"/>
                                  <w:numId w:val="24"/>
                                </w:numPr>
                                <w:rPr>
                                  <w:b/>
                                  <w:sz w:val="32"/>
                                  <w:szCs w:val="32"/>
                                </w:rPr>
                              </w:pPr>
                              <w:r>
                                <w:rPr>
                                  <w:rFonts w:asciiTheme="minorHAnsi" w:hAnsiTheme="minorHAnsi" w:cstheme="minorHAnsi"/>
                                </w:rPr>
                                <w:t>Develop long term memory, whilst respecting the limitations of the working memory.</w:t>
                              </w:r>
                            </w:p>
                            <w:p w14:paraId="3761B9ED" w14:textId="77777777" w:rsidR="00856AC9" w:rsidRPr="000B7B71" w:rsidRDefault="00856AC9" w:rsidP="00BC7566">
                              <w:pPr>
                                <w:pStyle w:val="ListParagraph"/>
                                <w:ind w:left="720" w:firstLine="0"/>
                                <w:rPr>
                                  <w:b/>
                                  <w:sz w:val="32"/>
                                  <w:szCs w:val="32"/>
                                </w:rPr>
                              </w:pPr>
                            </w:p>
                          </w:txbxContent>
                        </wps:txbx>
                        <wps:bodyPr rot="0" vert="horz" wrap="square" lIns="91440" tIns="45720" rIns="91440" bIns="45720" anchor="t" anchorCtr="0" upright="1">
                          <a:noAutofit/>
                        </wps:bodyPr>
                      </wps:wsp>
                      <wps:wsp>
                        <wps:cNvPr id="30" name="Rectangle 13"/>
                        <wps:cNvSpPr>
                          <a:spLocks noChangeArrowheads="1"/>
                        </wps:cNvSpPr>
                        <wps:spPr bwMode="auto">
                          <a:xfrm>
                            <a:off x="2683" y="8836"/>
                            <a:ext cx="11910" cy="1785"/>
                          </a:xfrm>
                          <a:prstGeom prst="rect">
                            <a:avLst/>
                          </a:prstGeom>
                          <a:noFill/>
                          <a:ln w="76200">
                            <a:solidFill>
                              <a:srgbClr val="FFF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9E7B5" id="Group 12" o:spid="_x0000_s1027" style="position:absolute;margin-left:440.45pt;margin-top:203.9pt;width:338.55pt;height:300pt;z-index:-251623424;mso-position-horizontal-relative:page;mso-position-vertical-relative:page" coordorigin="2683,8836" coordsize="1191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">
                <v:rect id="Rectangle 14" o:spid="_x0000_s1028" style="position:absolute;left:2683;top:8836;width:11910;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" fillcolor="#ffc" stroked="f">
                  <v:textbox>
                    <w:txbxContent>
                      <w:p w:rsidR="000B7B71" w:rsidRDefault="000B7B71" w:rsidP="000B7B71">
                        <w:pPr>
                          <w:jc w:val="center"/>
                          <w:rPr>
                            <w:b/>
                            <w:sz w:val="32"/>
                            <w:szCs w:val="32"/>
                          </w:rPr>
                        </w:pPr>
                        <w:r w:rsidRPr="000B7B71">
                          <w:rPr>
                            <w:b/>
                            <w:sz w:val="32"/>
                            <w:szCs w:val="32"/>
                          </w:rPr>
                          <w:t>Curriculum Approach</w:t>
                        </w:r>
                      </w:p>
                      <w:p w:rsidR="000B7B71" w:rsidRPr="000B7B71" w:rsidRDefault="00856AC9" w:rsidP="000B7B71">
                        <w:pPr>
                          <w:pStyle w:val="ListParagraph"/>
                          <w:numPr>
                            <w:ilvl w:val="0"/>
                            <w:numId w:val="24"/>
                          </w:numPr>
                          <w:rPr>
                            <w:b/>
                            <w:sz w:val="32"/>
                            <w:szCs w:val="32"/>
                          </w:rPr>
                        </w:pPr>
                        <w:r>
                          <w:rPr>
                            <w:rFonts w:asciiTheme="minorHAnsi" w:hAnsiTheme="minorHAnsi" w:cstheme="minorHAnsi"/>
                          </w:rPr>
                          <w:t>Learning reviewed daily</w:t>
                        </w:r>
                        <w:r w:rsidR="000B7B71">
                          <w:rPr>
                            <w:rFonts w:asciiTheme="minorHAnsi" w:hAnsiTheme="minorHAnsi" w:cstheme="minorHAnsi"/>
                          </w:rPr>
                          <w:t xml:space="preserve"> (retrieval practice)</w:t>
                        </w:r>
                        <w:r>
                          <w:rPr>
                            <w:rFonts w:asciiTheme="minorHAnsi" w:hAnsiTheme="minorHAnsi" w:cstheme="minorHAnsi"/>
                          </w:rPr>
                          <w:t>;</w:t>
                        </w:r>
                      </w:p>
                      <w:p w:rsidR="000B7B71" w:rsidRPr="00856AC9" w:rsidRDefault="00856AC9" w:rsidP="000B7B71">
                        <w:pPr>
                          <w:pStyle w:val="ListParagraph"/>
                          <w:numPr>
                            <w:ilvl w:val="0"/>
                            <w:numId w:val="24"/>
                          </w:numPr>
                          <w:rPr>
                            <w:b/>
                            <w:sz w:val="32"/>
                            <w:szCs w:val="32"/>
                          </w:rPr>
                        </w:pPr>
                        <w:r>
                          <w:rPr>
                            <w:rFonts w:asciiTheme="minorHAnsi" w:hAnsiTheme="minorHAnsi" w:cstheme="minorHAnsi"/>
                          </w:rPr>
                          <w:t>New content taught in small chunks;</w:t>
                        </w:r>
                      </w:p>
                      <w:p w:rsidR="00856AC9" w:rsidRPr="00856AC9" w:rsidRDefault="00856AC9" w:rsidP="000B7B71">
                        <w:pPr>
                          <w:pStyle w:val="ListParagraph"/>
                          <w:numPr>
                            <w:ilvl w:val="0"/>
                            <w:numId w:val="24"/>
                          </w:numPr>
                          <w:rPr>
                            <w:b/>
                            <w:sz w:val="32"/>
                            <w:szCs w:val="32"/>
                          </w:rPr>
                        </w:pPr>
                        <w:r>
                          <w:rPr>
                            <w:rFonts w:asciiTheme="minorHAnsi" w:hAnsiTheme="minorHAnsi" w:cstheme="minorHAnsi"/>
                          </w:rPr>
                          <w:t>Effective teacher questioning;</w:t>
                        </w:r>
                      </w:p>
                      <w:p w:rsidR="00856AC9" w:rsidRPr="00856AC9" w:rsidRDefault="00856AC9" w:rsidP="000B7B71">
                        <w:pPr>
                          <w:pStyle w:val="ListParagraph"/>
                          <w:numPr>
                            <w:ilvl w:val="0"/>
                            <w:numId w:val="24"/>
                          </w:numPr>
                          <w:rPr>
                            <w:b/>
                            <w:sz w:val="32"/>
                            <w:szCs w:val="32"/>
                          </w:rPr>
                        </w:pPr>
                        <w:r>
                          <w:rPr>
                            <w:rFonts w:asciiTheme="minorHAnsi" w:hAnsiTheme="minorHAnsi" w:cstheme="minorHAnsi"/>
                          </w:rPr>
                          <w:t>Lots of teacher modelling;</w:t>
                        </w:r>
                      </w:p>
                      <w:p w:rsidR="00856AC9" w:rsidRPr="00856AC9" w:rsidRDefault="00856AC9" w:rsidP="000B7B71">
                        <w:pPr>
                          <w:pStyle w:val="ListParagraph"/>
                          <w:numPr>
                            <w:ilvl w:val="0"/>
                            <w:numId w:val="24"/>
                          </w:numPr>
                          <w:rPr>
                            <w:b/>
                            <w:sz w:val="32"/>
                            <w:szCs w:val="32"/>
                          </w:rPr>
                        </w:pPr>
                        <w:r>
                          <w:rPr>
                            <w:rFonts w:asciiTheme="minorHAnsi" w:hAnsiTheme="minorHAnsi" w:cstheme="minorHAnsi"/>
                          </w:rPr>
                          <w:t>Regular opportunities for children to think, apply and practise key skills and knowledge;</w:t>
                        </w:r>
                      </w:p>
                      <w:p w:rsidR="00856AC9" w:rsidRPr="00BC7566" w:rsidRDefault="00856AC9" w:rsidP="000B7B71">
                        <w:pPr>
                          <w:pStyle w:val="ListParagraph"/>
                          <w:numPr>
                            <w:ilvl w:val="0"/>
                            <w:numId w:val="24"/>
                          </w:numPr>
                          <w:rPr>
                            <w:b/>
                            <w:sz w:val="32"/>
                            <w:szCs w:val="32"/>
                          </w:rPr>
                        </w:pPr>
                        <w:r>
                          <w:rPr>
                            <w:rFonts w:asciiTheme="minorHAnsi" w:hAnsiTheme="minorHAnsi" w:cstheme="minorHAnsi"/>
                          </w:rPr>
                          <w:t>Support for difficult tasks;</w:t>
                        </w:r>
                      </w:p>
                      <w:p w:rsidR="00BC7566" w:rsidRPr="00856AC9" w:rsidRDefault="00BC7566" w:rsidP="000B7B71">
                        <w:pPr>
                          <w:pStyle w:val="ListParagraph"/>
                          <w:numPr>
                            <w:ilvl w:val="0"/>
                            <w:numId w:val="24"/>
                          </w:numPr>
                          <w:rPr>
                            <w:b/>
                            <w:sz w:val="32"/>
                            <w:szCs w:val="32"/>
                          </w:rPr>
                        </w:pPr>
                        <w:r>
                          <w:rPr>
                            <w:rFonts w:asciiTheme="minorHAnsi" w:hAnsiTheme="minorHAnsi" w:cstheme="minorHAnsi"/>
                          </w:rPr>
                          <w:t>Develop long term memory, whilst respecting the limitations of the working memory.</w:t>
                        </w:r>
                      </w:p>
                      <w:p w:rsidR="00856AC9" w:rsidRPr="000B7B71" w:rsidRDefault="00856AC9" w:rsidP="00BC7566">
                        <w:pPr>
                          <w:pStyle w:val="ListParagraph"/>
                          <w:ind w:left="720" w:firstLine="0"/>
                          <w:rPr>
                            <w:b/>
                            <w:sz w:val="32"/>
                            <w:szCs w:val="32"/>
                          </w:rPr>
                        </w:pPr>
                      </w:p>
                    </w:txbxContent>
                  </v:textbox>
                </v:rect>
                <v:rect id="Rectangle 13" o:spid="_x0000_s1029" style="position:absolute;left:2683;top:8836;width:119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" filled="f" strokecolor="yellow" strokeweight="6pt"/>
                <w10:wrap anchorx="page" anchory="page"/>
              </v:group>
            </w:pict>
          </mc:Fallback>
        </mc:AlternateContent>
      </w:r>
      <w:r w:rsidR="005F0D17">
        <w:rPr>
          <w:noProof/>
          <w:lang w:val="en-GB" w:eastAsia="en-GB"/>
        </w:rPr>
        <mc:AlternateContent>
          <mc:Choice Requires="wps">
            <w:drawing>
              <wp:anchor distT="0" distB="0" distL="114300" distR="114300" simplePos="0" relativeHeight="251672576" behindDoc="0" locked="0" layoutInCell="1" allowOverlap="1" wp14:anchorId="655DAD5C" wp14:editId="55D08A0C">
                <wp:simplePos x="0" y="0"/>
                <wp:positionH relativeFrom="margin">
                  <wp:posOffset>448945</wp:posOffset>
                </wp:positionH>
                <wp:positionV relativeFrom="page">
                  <wp:posOffset>2576195</wp:posOffset>
                </wp:positionV>
                <wp:extent cx="4095750" cy="3700145"/>
                <wp:effectExtent l="38100" t="38100" r="38100" b="33655"/>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700145"/>
                        </a:xfrm>
                        <a:prstGeom prst="rect">
                          <a:avLst/>
                        </a:prstGeom>
                        <a:solidFill>
                          <a:srgbClr val="DCE6F1"/>
                        </a:solidFill>
                        <a:ln w="76200">
                          <a:solidFill>
                            <a:srgbClr val="30859C"/>
                          </a:solidFill>
                          <a:prstDash val="solid"/>
                          <a:miter lim="800000"/>
                          <a:headEnd/>
                          <a:tailEnd/>
                        </a:ln>
                      </wps:spPr>
                      <wps:txbx>
                        <w:txbxContent>
                          <w:p w14:paraId="4EDD7585" w14:textId="77777777" w:rsidR="00C945B3" w:rsidRDefault="005F0D17" w:rsidP="005F0D17">
                            <w:pPr>
                              <w:spacing w:before="77"/>
                              <w:rPr>
                                <w:b/>
                                <w:w w:val="85"/>
                                <w:sz w:val="32"/>
                              </w:rPr>
                            </w:pPr>
                            <w:r>
                              <w:rPr>
                                <w:b/>
                                <w:w w:val="85"/>
                                <w:sz w:val="32"/>
                              </w:rPr>
                              <w:t xml:space="preserve">                   Curriculum Aims</w:t>
                            </w:r>
                          </w:p>
                          <w:p w14:paraId="20F2409E" w14:textId="77777777" w:rsidR="005F0D17" w:rsidRPr="005F0D17" w:rsidRDefault="005F0D17" w:rsidP="005F0D17">
                            <w:pPr>
                              <w:spacing w:before="77"/>
                              <w:rPr>
                                <w:b/>
                                <w:sz w:val="24"/>
                                <w:szCs w:val="24"/>
                              </w:rPr>
                            </w:pPr>
                            <w:r>
                              <w:rPr>
                                <w:b/>
                                <w:sz w:val="24"/>
                                <w:szCs w:val="24"/>
                              </w:rPr>
                              <w:t xml:space="preserve">     The purpose of our curriculum is to:</w:t>
                            </w:r>
                          </w:p>
                          <w:p w14:paraId="08A5A3F3"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enable children to become confident, resourceful, enquiring and independent learners;</w:t>
                            </w:r>
                          </w:p>
                          <w:p w14:paraId="558F5DBE"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foster children’s self-esteem and help them build positive relationships with other people;</w:t>
                            </w:r>
                          </w:p>
                          <w:p w14:paraId="780C3243"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develop children’s self-respect and encourage children to respect the ideas, attitudes, values and feelings of others;</w:t>
                            </w:r>
                          </w:p>
                          <w:p w14:paraId="06F1384B"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show respect for all cultures and, in so doing, to promote positive attitudes towards other people;</w:t>
                            </w:r>
                          </w:p>
                          <w:p w14:paraId="6F0943C6"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enable children to understand their community and help them feel valued as part of this community;</w:t>
                            </w:r>
                          </w:p>
                          <w:p w14:paraId="5179FB6A" w14:textId="77777777"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help children grow into reliable, independent and positive citizens for the 21st century</w:t>
                            </w:r>
                            <w:r w:rsidR="00856AC9">
                              <w:rPr>
                                <w:rFonts w:asciiTheme="minorHAnsi" w:hAnsiTheme="minorHAnsi" w:cstheme="minorHAnsi"/>
                                <w:color w:val="000000"/>
                                <w:sz w:val="22"/>
                                <w:szCs w:val="22"/>
                              </w:rPr>
                              <w:t>.</w:t>
                            </w:r>
                          </w:p>
                          <w:p w14:paraId="4FAEEE58" w14:textId="77777777" w:rsidR="0084617E" w:rsidRPr="0084617E" w:rsidRDefault="0084617E" w:rsidP="005F0D17">
                            <w:pPr>
                              <w:tabs>
                                <w:tab w:val="left" w:pos="426"/>
                              </w:tabs>
                              <w:spacing w:before="6"/>
                            </w:pPr>
                          </w:p>
                          <w:p w14:paraId="04FA81D6" w14:textId="77777777" w:rsidR="0084617E" w:rsidRPr="0084617E" w:rsidRDefault="0084617E" w:rsidP="0084617E">
                            <w:pPr>
                              <w:tabs>
                                <w:tab w:val="left" w:pos="426"/>
                              </w:tabs>
                              <w:spacing w:before="6"/>
                              <w:ind w:left="14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BB32" id="Text Box 11" o:spid="_x0000_s1030" type="#_x0000_t202" style="position:absolute;margin-left:35.35pt;margin-top:202.85pt;width:322.5pt;height:291.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" fillcolor="#dce6f1" strokecolor="#30859c" strokeweight="6pt">
                <v:textbox inset="0,0,0,0">
                  <w:txbxContent>
                    <w:p w:rsidR="00C945B3" w:rsidRDefault="005F0D17" w:rsidP="005F0D17">
                      <w:pPr>
                        <w:spacing w:before="77"/>
                        <w:rPr>
                          <w:b/>
                          <w:w w:val="85"/>
                          <w:sz w:val="32"/>
                        </w:rPr>
                      </w:pPr>
                      <w:r>
                        <w:rPr>
                          <w:b/>
                          <w:w w:val="85"/>
                          <w:sz w:val="32"/>
                        </w:rPr>
                        <w:t xml:space="preserve">                   Curriculum Aims</w:t>
                      </w:r>
                    </w:p>
                    <w:p w:rsidR="005F0D17" w:rsidRPr="005F0D17" w:rsidRDefault="005F0D17" w:rsidP="005F0D17">
                      <w:pPr>
                        <w:spacing w:before="77"/>
                        <w:rPr>
                          <w:b/>
                          <w:sz w:val="24"/>
                          <w:szCs w:val="24"/>
                        </w:rPr>
                      </w:pPr>
                      <w:r>
                        <w:rPr>
                          <w:b/>
                          <w:sz w:val="24"/>
                          <w:szCs w:val="24"/>
                        </w:rPr>
                        <w:t xml:space="preserve">     The purpose of our curriculum is to:</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enable children to become confident, resourceful, enquiring and independent learners;</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foster children’s self-esteem and help them build positive relationships with other people;</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develop children’s self-respect and encourage children to respect the ideas, attitudes, values and feelings of others;</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show respect for all cultures and, in so doing, to promote positive attitudes towards other people;</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enable children to understand their community and help them feel valued as part of this community;</w:t>
                      </w:r>
                    </w:p>
                    <w:p w:rsidR="005F0D17" w:rsidRPr="005F0D17" w:rsidRDefault="005F0D17" w:rsidP="005F0D17">
                      <w:pPr>
                        <w:pStyle w:val="NormalWeb"/>
                        <w:numPr>
                          <w:ilvl w:val="0"/>
                          <w:numId w:val="23"/>
                        </w:numPr>
                        <w:rPr>
                          <w:rFonts w:asciiTheme="minorHAnsi" w:hAnsiTheme="minorHAnsi" w:cstheme="minorHAnsi"/>
                          <w:color w:val="000000"/>
                          <w:sz w:val="22"/>
                          <w:szCs w:val="22"/>
                        </w:rPr>
                      </w:pPr>
                      <w:r w:rsidRPr="005F0D17">
                        <w:rPr>
                          <w:rFonts w:asciiTheme="minorHAnsi" w:hAnsiTheme="minorHAnsi" w:cstheme="minorHAnsi"/>
                          <w:color w:val="000000"/>
                          <w:sz w:val="22"/>
                          <w:szCs w:val="22"/>
                        </w:rPr>
                        <w:t>help children grow into reliable, independent and positive citizens for the 21st century</w:t>
                      </w:r>
                      <w:r w:rsidR="00856AC9">
                        <w:rPr>
                          <w:rFonts w:asciiTheme="minorHAnsi" w:hAnsiTheme="minorHAnsi" w:cstheme="minorHAnsi"/>
                          <w:color w:val="000000"/>
                          <w:sz w:val="22"/>
                          <w:szCs w:val="22"/>
                        </w:rPr>
                        <w:t>.</w:t>
                      </w:r>
                    </w:p>
                    <w:p w:rsidR="0084617E" w:rsidRPr="0084617E" w:rsidRDefault="0084617E" w:rsidP="005F0D17">
                      <w:pPr>
                        <w:tabs>
                          <w:tab w:val="left" w:pos="426"/>
                        </w:tabs>
                        <w:spacing w:before="6"/>
                      </w:pPr>
                    </w:p>
                    <w:p w:rsidR="0084617E" w:rsidRPr="0084617E" w:rsidRDefault="0084617E" w:rsidP="0084617E">
                      <w:pPr>
                        <w:tabs>
                          <w:tab w:val="left" w:pos="426"/>
                        </w:tabs>
                        <w:spacing w:before="6"/>
                        <w:ind w:left="142"/>
                      </w:pPr>
                    </w:p>
                  </w:txbxContent>
                </v:textbox>
                <w10:wrap anchorx="margin" anchory="page"/>
              </v:shape>
            </w:pict>
          </mc:Fallback>
        </mc:AlternateContent>
      </w:r>
    </w:p>
    <w:p w14:paraId="53C0DB5B" w14:textId="77777777" w:rsidR="00A925CF" w:rsidRDefault="000B7B71" w:rsidP="000B7B71">
      <w:pPr>
        <w:pStyle w:val="BodyText"/>
        <w:tabs>
          <w:tab w:val="left" w:pos="9293"/>
        </w:tabs>
        <w:rPr>
          <w:rFonts w:ascii="Times New Roman"/>
        </w:rPr>
      </w:pPr>
      <w:r>
        <w:rPr>
          <w:rFonts w:ascii="Times New Roman"/>
        </w:rPr>
        <w:tab/>
      </w:r>
    </w:p>
    <w:p w14:paraId="28AC0AB3" w14:textId="77777777" w:rsidR="00A925CF" w:rsidRDefault="00A925CF">
      <w:pPr>
        <w:pStyle w:val="BodyText"/>
        <w:rPr>
          <w:rFonts w:ascii="Times New Roman"/>
        </w:rPr>
      </w:pPr>
    </w:p>
    <w:p w14:paraId="6B234A4B" w14:textId="77777777" w:rsidR="00A925CF" w:rsidRDefault="00A925CF">
      <w:pPr>
        <w:pStyle w:val="BodyText"/>
        <w:rPr>
          <w:rFonts w:ascii="Times New Roman"/>
        </w:rPr>
      </w:pPr>
    </w:p>
    <w:p w14:paraId="43E61436" w14:textId="77777777" w:rsidR="00A925CF" w:rsidRDefault="00A925CF">
      <w:pPr>
        <w:pStyle w:val="BodyText"/>
        <w:rPr>
          <w:rFonts w:ascii="Times New Roman"/>
        </w:rPr>
      </w:pPr>
    </w:p>
    <w:p w14:paraId="6CA223EC" w14:textId="77777777" w:rsidR="00A925CF" w:rsidRDefault="00A925CF">
      <w:pPr>
        <w:pStyle w:val="BodyText"/>
        <w:rPr>
          <w:rFonts w:ascii="Times New Roman"/>
        </w:rPr>
      </w:pPr>
    </w:p>
    <w:p w14:paraId="2348F971" w14:textId="77777777" w:rsidR="00A925CF" w:rsidRDefault="00A925CF">
      <w:pPr>
        <w:pStyle w:val="BodyText"/>
        <w:rPr>
          <w:rFonts w:ascii="Times New Roman"/>
        </w:rPr>
      </w:pPr>
    </w:p>
    <w:p w14:paraId="41961C52" w14:textId="77777777" w:rsidR="00A925CF" w:rsidRDefault="00A925CF">
      <w:pPr>
        <w:pStyle w:val="BodyText"/>
        <w:rPr>
          <w:rFonts w:ascii="Times New Roman"/>
        </w:rPr>
      </w:pPr>
    </w:p>
    <w:p w14:paraId="36C95F70" w14:textId="77777777" w:rsidR="00A925CF" w:rsidRDefault="00A925CF">
      <w:pPr>
        <w:pStyle w:val="BodyText"/>
        <w:rPr>
          <w:rFonts w:ascii="Times New Roman"/>
        </w:rPr>
      </w:pPr>
    </w:p>
    <w:p w14:paraId="665F29DF" w14:textId="77777777" w:rsidR="00A925CF" w:rsidRDefault="00A925CF">
      <w:pPr>
        <w:pStyle w:val="BodyText"/>
        <w:rPr>
          <w:rFonts w:ascii="Times New Roman"/>
        </w:rPr>
      </w:pPr>
    </w:p>
    <w:p w14:paraId="6BD63636" w14:textId="77777777" w:rsidR="00A925CF" w:rsidRDefault="00A925CF">
      <w:pPr>
        <w:pStyle w:val="BodyText"/>
        <w:rPr>
          <w:rFonts w:ascii="Times New Roman"/>
        </w:rPr>
      </w:pPr>
    </w:p>
    <w:p w14:paraId="13EAAC88" w14:textId="77777777" w:rsidR="00A925CF" w:rsidRDefault="00A925CF">
      <w:pPr>
        <w:pStyle w:val="BodyText"/>
        <w:rPr>
          <w:rFonts w:ascii="Times New Roman"/>
        </w:rPr>
      </w:pPr>
    </w:p>
    <w:p w14:paraId="2CE99B13" w14:textId="77777777" w:rsidR="00A925CF" w:rsidRDefault="00A925CF">
      <w:pPr>
        <w:pStyle w:val="BodyText"/>
        <w:rPr>
          <w:rFonts w:ascii="Times New Roman"/>
        </w:rPr>
      </w:pPr>
    </w:p>
    <w:p w14:paraId="18EEEE30" w14:textId="77777777" w:rsidR="00A925CF" w:rsidRDefault="00A925CF">
      <w:pPr>
        <w:pStyle w:val="BodyText"/>
        <w:rPr>
          <w:rFonts w:ascii="Times New Roman"/>
        </w:rPr>
      </w:pPr>
    </w:p>
    <w:p w14:paraId="21346974" w14:textId="77777777" w:rsidR="00A925CF" w:rsidRDefault="00A925CF">
      <w:pPr>
        <w:pStyle w:val="BodyText"/>
        <w:rPr>
          <w:rFonts w:ascii="Times New Roman"/>
        </w:rPr>
      </w:pPr>
    </w:p>
    <w:p w14:paraId="72BE3B96" w14:textId="77777777" w:rsidR="00A925CF" w:rsidRDefault="00A925CF">
      <w:pPr>
        <w:pStyle w:val="BodyText"/>
        <w:rPr>
          <w:rFonts w:ascii="Times New Roman"/>
        </w:rPr>
      </w:pPr>
    </w:p>
    <w:p w14:paraId="0700EF65" w14:textId="77777777" w:rsidR="00A925CF" w:rsidRDefault="00A925CF">
      <w:pPr>
        <w:pStyle w:val="BodyText"/>
        <w:rPr>
          <w:rFonts w:ascii="Times New Roman"/>
        </w:rPr>
      </w:pPr>
    </w:p>
    <w:p w14:paraId="49EC9995" w14:textId="77777777" w:rsidR="00A925CF" w:rsidRDefault="00A925CF">
      <w:pPr>
        <w:pStyle w:val="BodyText"/>
        <w:rPr>
          <w:rFonts w:ascii="Times New Roman"/>
        </w:rPr>
      </w:pPr>
    </w:p>
    <w:p w14:paraId="14CCC332" w14:textId="77777777" w:rsidR="00A925CF" w:rsidRDefault="00A925CF">
      <w:pPr>
        <w:pStyle w:val="BodyText"/>
        <w:rPr>
          <w:rFonts w:ascii="Times New Roman"/>
        </w:rPr>
      </w:pPr>
    </w:p>
    <w:p w14:paraId="0E691562" w14:textId="77777777" w:rsidR="00A925CF" w:rsidRDefault="00A925CF">
      <w:pPr>
        <w:pStyle w:val="BodyText"/>
        <w:rPr>
          <w:rFonts w:ascii="Times New Roman"/>
        </w:rPr>
      </w:pPr>
    </w:p>
    <w:p w14:paraId="7065F743" w14:textId="77777777" w:rsidR="00A925CF" w:rsidRDefault="00A925CF">
      <w:pPr>
        <w:pStyle w:val="BodyText"/>
        <w:rPr>
          <w:rFonts w:ascii="Times New Roman"/>
        </w:rPr>
      </w:pPr>
    </w:p>
    <w:p w14:paraId="12CBBB0E" w14:textId="77777777" w:rsidR="00A925CF" w:rsidRDefault="00A925CF">
      <w:pPr>
        <w:pStyle w:val="BodyText"/>
        <w:rPr>
          <w:rFonts w:ascii="Times New Roman"/>
        </w:rPr>
      </w:pPr>
    </w:p>
    <w:p w14:paraId="2CD3C95A" w14:textId="77777777" w:rsidR="00A925CF" w:rsidRDefault="00A925CF">
      <w:pPr>
        <w:pStyle w:val="BodyText"/>
        <w:rPr>
          <w:rFonts w:ascii="Times New Roman"/>
        </w:rPr>
      </w:pPr>
    </w:p>
    <w:p w14:paraId="53E03D30" w14:textId="77777777" w:rsidR="00A925CF" w:rsidRDefault="00A925CF">
      <w:pPr>
        <w:pStyle w:val="BodyText"/>
        <w:rPr>
          <w:rFonts w:ascii="Times New Roman"/>
        </w:rPr>
      </w:pPr>
    </w:p>
    <w:p w14:paraId="5C983CD1" w14:textId="77777777" w:rsidR="00A925CF" w:rsidRDefault="00A925CF">
      <w:pPr>
        <w:pStyle w:val="BodyText"/>
        <w:spacing w:before="4"/>
        <w:rPr>
          <w:rFonts w:ascii="Times New Roman"/>
          <w:sz w:val="25"/>
        </w:rPr>
      </w:pPr>
    </w:p>
    <w:p w14:paraId="57620AB8" w14:textId="77777777" w:rsidR="00A925CF" w:rsidRDefault="00A925CF">
      <w:pPr>
        <w:rPr>
          <w:sz w:val="28"/>
        </w:rPr>
        <w:sectPr w:rsidR="00A925CF" w:rsidSect="00E164AE">
          <w:pgSz w:w="16840" w:h="11910" w:orient="landscape"/>
          <w:pgMar w:top="1100" w:right="600" w:bottom="280" w:left="74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p>
    <w:tbl>
      <w:tblPr>
        <w:tblpPr w:leftFromText="180" w:rightFromText="180" w:horzAnchor="margin" w:tblpY="-5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A925CF" w14:paraId="707E7019" w14:textId="77777777" w:rsidTr="00B02FE4">
        <w:trPr>
          <w:trHeight w:val="340"/>
        </w:trPr>
        <w:tc>
          <w:tcPr>
            <w:tcW w:w="9249" w:type="dxa"/>
            <w:shd w:val="clear" w:color="auto" w:fill="548DD4" w:themeFill="text2" w:themeFillTint="99"/>
          </w:tcPr>
          <w:p w14:paraId="67422B27" w14:textId="77777777" w:rsidR="00A925CF" w:rsidRDefault="00971C18" w:rsidP="00B02FE4">
            <w:pPr>
              <w:pStyle w:val="TableParagraph"/>
              <w:spacing w:before="6" w:line="319" w:lineRule="exact"/>
              <w:rPr>
                <w:b/>
                <w:sz w:val="28"/>
              </w:rPr>
            </w:pPr>
            <w:r>
              <w:rPr>
                <w:b/>
                <w:color w:val="FFFFFF"/>
                <w:w w:val="85"/>
                <w:sz w:val="28"/>
              </w:rPr>
              <w:lastRenderedPageBreak/>
              <w:t>Discrete Learning</w:t>
            </w:r>
            <w:r>
              <w:rPr>
                <w:b/>
                <w:color w:val="FFFFFF"/>
                <w:spacing w:val="-55"/>
                <w:w w:val="85"/>
                <w:sz w:val="28"/>
              </w:rPr>
              <w:t xml:space="preserve"> </w:t>
            </w:r>
            <w:r>
              <w:rPr>
                <w:b/>
                <w:color w:val="FFFFFF"/>
                <w:w w:val="85"/>
                <w:sz w:val="28"/>
              </w:rPr>
              <w:t>Subjects</w:t>
            </w:r>
          </w:p>
        </w:tc>
      </w:tr>
      <w:tr w:rsidR="009B1347" w14:paraId="4E87866A" w14:textId="77777777" w:rsidTr="00B02FE4">
        <w:trPr>
          <w:trHeight w:val="7680"/>
        </w:trPr>
        <w:tc>
          <w:tcPr>
            <w:tcW w:w="9249" w:type="dxa"/>
          </w:tcPr>
          <w:p w14:paraId="3D9F75BB" w14:textId="77777777" w:rsidR="009B1347" w:rsidRDefault="009B1347" w:rsidP="00B02FE4">
            <w:pPr>
              <w:pStyle w:val="TableParagraph"/>
              <w:spacing w:before="3"/>
              <w:rPr>
                <w:b/>
                <w:w w:val="85"/>
                <w:sz w:val="20"/>
                <w:szCs w:val="20"/>
              </w:rPr>
            </w:pPr>
            <w:r w:rsidRPr="009B1347">
              <w:rPr>
                <w:b/>
                <w:w w:val="85"/>
                <w:sz w:val="20"/>
                <w:szCs w:val="20"/>
              </w:rPr>
              <w:t>Main Learning Focus in</w:t>
            </w:r>
            <w:r>
              <w:rPr>
                <w:b/>
                <w:w w:val="85"/>
                <w:sz w:val="20"/>
                <w:szCs w:val="20"/>
              </w:rPr>
              <w:t xml:space="preserve"> </w:t>
            </w:r>
            <w:r w:rsidRPr="009B1347">
              <w:rPr>
                <w:b/>
                <w:spacing w:val="-52"/>
                <w:w w:val="85"/>
                <w:sz w:val="20"/>
                <w:szCs w:val="20"/>
              </w:rPr>
              <w:t xml:space="preserve"> </w:t>
            </w:r>
            <w:r w:rsidRPr="009B1347">
              <w:rPr>
                <w:b/>
                <w:w w:val="85"/>
                <w:sz w:val="20"/>
                <w:szCs w:val="20"/>
              </w:rPr>
              <w:t>English:</w:t>
            </w:r>
          </w:p>
          <w:p w14:paraId="29744A25" w14:textId="77777777" w:rsidR="009B1347" w:rsidRPr="009B1347" w:rsidRDefault="009B1347" w:rsidP="00B02FE4">
            <w:pPr>
              <w:pStyle w:val="TableParagraph"/>
              <w:spacing w:before="3"/>
              <w:rPr>
                <w:b/>
                <w:sz w:val="20"/>
                <w:szCs w:val="20"/>
              </w:rPr>
            </w:pPr>
          </w:p>
          <w:p w14:paraId="6D4D44A8" w14:textId="77777777" w:rsidR="009B1347" w:rsidRDefault="009B1347" w:rsidP="00B02FE4">
            <w:pPr>
              <w:pStyle w:val="TableParagraph"/>
              <w:spacing w:before="2"/>
              <w:ind w:right="1188"/>
              <w:rPr>
                <w:spacing w:val="-6"/>
                <w:w w:val="99"/>
                <w:sz w:val="20"/>
                <w:szCs w:val="20"/>
              </w:rPr>
            </w:pPr>
            <w:r w:rsidRPr="009B1347">
              <w:rPr>
                <w:b/>
                <w:spacing w:val="-2"/>
                <w:w w:val="74"/>
                <w:sz w:val="20"/>
                <w:szCs w:val="20"/>
              </w:rPr>
              <w:t>R</w:t>
            </w:r>
            <w:r w:rsidRPr="009B1347">
              <w:rPr>
                <w:b/>
                <w:spacing w:val="-4"/>
                <w:w w:val="99"/>
                <w:sz w:val="20"/>
                <w:szCs w:val="20"/>
              </w:rPr>
              <w:t>a</w:t>
            </w:r>
            <w:r w:rsidRPr="009B1347">
              <w:rPr>
                <w:b/>
                <w:spacing w:val="-2"/>
                <w:w w:val="84"/>
                <w:sz w:val="20"/>
                <w:szCs w:val="20"/>
              </w:rPr>
              <w:t>n</w:t>
            </w:r>
            <w:r w:rsidRPr="009B1347">
              <w:rPr>
                <w:b/>
                <w:w w:val="95"/>
                <w:sz w:val="20"/>
                <w:szCs w:val="20"/>
              </w:rPr>
              <w:t>g</w:t>
            </w:r>
            <w:r w:rsidRPr="009B1347">
              <w:rPr>
                <w:b/>
                <w:w w:val="97"/>
                <w:sz w:val="20"/>
                <w:szCs w:val="20"/>
              </w:rPr>
              <w:t>e</w:t>
            </w:r>
            <w:r w:rsidRPr="009B1347">
              <w:rPr>
                <w:w w:val="61"/>
                <w:sz w:val="20"/>
                <w:szCs w:val="20"/>
              </w:rPr>
              <w:t>:</w:t>
            </w:r>
            <w:r w:rsidRPr="009B1347">
              <w:rPr>
                <w:spacing w:val="-16"/>
                <w:sz w:val="20"/>
                <w:szCs w:val="20"/>
              </w:rPr>
              <w:t xml:space="preserve"> </w:t>
            </w:r>
            <w:r w:rsidRPr="009B1347">
              <w:rPr>
                <w:spacing w:val="-6"/>
                <w:w w:val="99"/>
                <w:sz w:val="20"/>
                <w:szCs w:val="20"/>
              </w:rPr>
              <w:t xml:space="preserve">Narratives </w:t>
            </w:r>
          </w:p>
          <w:p w14:paraId="484FCB5B" w14:textId="77777777" w:rsidR="009B1347" w:rsidRPr="009B1347" w:rsidRDefault="009B1347" w:rsidP="00B02FE4">
            <w:pPr>
              <w:pStyle w:val="TableParagraph"/>
              <w:spacing w:before="2"/>
              <w:ind w:right="1188"/>
              <w:rPr>
                <w:sz w:val="20"/>
                <w:szCs w:val="20"/>
              </w:rPr>
            </w:pPr>
          </w:p>
          <w:p w14:paraId="3839324F" w14:textId="77777777" w:rsidR="009B1347" w:rsidRPr="009B1347" w:rsidRDefault="009B1347" w:rsidP="00B02FE4">
            <w:pPr>
              <w:pStyle w:val="TableParagraph"/>
              <w:spacing w:before="1"/>
              <w:rPr>
                <w:w w:val="85"/>
                <w:sz w:val="20"/>
                <w:szCs w:val="20"/>
              </w:rPr>
            </w:pPr>
            <w:r w:rsidRPr="009B1347">
              <w:rPr>
                <w:b/>
                <w:w w:val="85"/>
                <w:sz w:val="20"/>
                <w:szCs w:val="20"/>
              </w:rPr>
              <w:t>Speaking and listening</w:t>
            </w:r>
            <w:r w:rsidRPr="009B1347">
              <w:rPr>
                <w:w w:val="85"/>
                <w:sz w:val="20"/>
                <w:szCs w:val="20"/>
              </w:rPr>
              <w:t>.</w:t>
            </w:r>
          </w:p>
          <w:p w14:paraId="054BC8C9" w14:textId="77777777" w:rsidR="009B1347" w:rsidRPr="009B1347" w:rsidRDefault="009B1347" w:rsidP="00B02FE4">
            <w:pPr>
              <w:pStyle w:val="TableParagraph"/>
              <w:numPr>
                <w:ilvl w:val="0"/>
                <w:numId w:val="31"/>
              </w:numPr>
              <w:spacing w:before="1"/>
              <w:rPr>
                <w:sz w:val="20"/>
                <w:szCs w:val="20"/>
              </w:rPr>
            </w:pPr>
            <w:r w:rsidRPr="009B1347">
              <w:rPr>
                <w:sz w:val="20"/>
                <w:szCs w:val="20"/>
              </w:rPr>
              <w:t>giving short speeches and presentations, expressing their own ideas and keeping to the point</w:t>
            </w:r>
          </w:p>
          <w:p w14:paraId="47627074" w14:textId="77777777" w:rsidR="009B1347" w:rsidRDefault="009B1347" w:rsidP="00B02FE4">
            <w:pPr>
              <w:pStyle w:val="TableParagraph"/>
              <w:spacing w:line="223" w:lineRule="exact"/>
              <w:rPr>
                <w:b/>
                <w:sz w:val="20"/>
                <w:szCs w:val="20"/>
              </w:rPr>
            </w:pPr>
            <w:r w:rsidRPr="009B1347">
              <w:rPr>
                <w:b/>
                <w:sz w:val="20"/>
                <w:szCs w:val="20"/>
              </w:rPr>
              <w:t>Reading</w:t>
            </w:r>
          </w:p>
          <w:p w14:paraId="2680FD24" w14:textId="77777777" w:rsidR="009B1347" w:rsidRPr="009B1347" w:rsidRDefault="009B1347" w:rsidP="00B02FE4">
            <w:pPr>
              <w:pStyle w:val="TableParagraph"/>
              <w:spacing w:line="223" w:lineRule="exact"/>
              <w:rPr>
                <w:b/>
                <w:sz w:val="20"/>
                <w:szCs w:val="20"/>
              </w:rPr>
            </w:pPr>
            <w:r w:rsidRPr="009B1347">
              <w:rPr>
                <w:sz w:val="20"/>
                <w:szCs w:val="20"/>
              </w:rPr>
              <w:t>Maintain positive attitudes to reading and an understanding of what they read by:</w:t>
            </w:r>
          </w:p>
          <w:p w14:paraId="3D7C103E" w14:textId="77777777" w:rsidR="009B1347" w:rsidRPr="009B1347" w:rsidRDefault="009B1347" w:rsidP="00B02FE4">
            <w:pPr>
              <w:pStyle w:val="TableParagraph"/>
              <w:numPr>
                <w:ilvl w:val="0"/>
                <w:numId w:val="27"/>
              </w:numPr>
              <w:spacing w:line="223" w:lineRule="exact"/>
              <w:rPr>
                <w:sz w:val="20"/>
                <w:szCs w:val="20"/>
              </w:rPr>
            </w:pPr>
            <w:r w:rsidRPr="009B1347">
              <w:rPr>
                <w:sz w:val="20"/>
                <w:szCs w:val="20"/>
              </w:rPr>
              <w:t>continuing to read and discuss an increasingly wide range of fiction, poetry, plays, non-fiction and reference books or textbooks.</w:t>
            </w:r>
          </w:p>
          <w:p w14:paraId="5B87DCE9" w14:textId="77777777" w:rsidR="009B1347" w:rsidRPr="009B1347" w:rsidRDefault="009B1347" w:rsidP="00B02FE4">
            <w:pPr>
              <w:pStyle w:val="TableParagraph"/>
              <w:numPr>
                <w:ilvl w:val="0"/>
                <w:numId w:val="27"/>
              </w:numPr>
              <w:spacing w:line="223" w:lineRule="exact"/>
              <w:rPr>
                <w:sz w:val="20"/>
                <w:szCs w:val="20"/>
              </w:rPr>
            </w:pPr>
            <w:r w:rsidRPr="009B1347">
              <w:rPr>
                <w:sz w:val="20"/>
                <w:szCs w:val="20"/>
              </w:rPr>
              <w:t>identifying and discussing themes and conventions in and across a wide range of writing</w:t>
            </w:r>
          </w:p>
          <w:p w14:paraId="0632ADF1" w14:textId="77777777" w:rsidR="009B1347" w:rsidRPr="009B1347" w:rsidRDefault="009B1347" w:rsidP="00B02FE4">
            <w:pPr>
              <w:pStyle w:val="TableParagraph"/>
              <w:numPr>
                <w:ilvl w:val="0"/>
                <w:numId w:val="27"/>
              </w:numPr>
              <w:spacing w:line="223" w:lineRule="exact"/>
              <w:rPr>
                <w:sz w:val="20"/>
                <w:szCs w:val="20"/>
              </w:rPr>
            </w:pPr>
            <w:r w:rsidRPr="009B1347">
              <w:rPr>
                <w:sz w:val="20"/>
                <w:szCs w:val="20"/>
              </w:rPr>
              <w:t>drawing inferences such as inferring characters’ feelings, thoughts and motives from their actions, and justifying inferences with evidence.</w:t>
            </w:r>
          </w:p>
          <w:p w14:paraId="61479B1D" w14:textId="77777777" w:rsidR="009B1347" w:rsidRPr="009B1347" w:rsidRDefault="009B1347" w:rsidP="00B02FE4">
            <w:pPr>
              <w:pStyle w:val="TableParagraph"/>
              <w:numPr>
                <w:ilvl w:val="0"/>
                <w:numId w:val="27"/>
              </w:numPr>
              <w:spacing w:line="223" w:lineRule="exact"/>
              <w:rPr>
                <w:sz w:val="20"/>
                <w:szCs w:val="20"/>
              </w:rPr>
            </w:pPr>
            <w:r w:rsidRPr="009B1347">
              <w:rPr>
                <w:sz w:val="20"/>
                <w:szCs w:val="20"/>
              </w:rPr>
              <w:t>summarising the main ideas drawn from more than 1 paragraph, identifying key details that support the main ideas</w:t>
            </w:r>
          </w:p>
          <w:p w14:paraId="131699F4" w14:textId="77777777" w:rsidR="009B1347" w:rsidRPr="009B1347" w:rsidRDefault="009B1347" w:rsidP="00B02FE4">
            <w:pPr>
              <w:pStyle w:val="TableParagraph"/>
              <w:spacing w:before="1"/>
              <w:rPr>
                <w:b/>
                <w:w w:val="85"/>
                <w:sz w:val="20"/>
                <w:szCs w:val="20"/>
              </w:rPr>
            </w:pPr>
            <w:r w:rsidRPr="009B1347">
              <w:rPr>
                <w:b/>
                <w:w w:val="85"/>
                <w:sz w:val="20"/>
                <w:szCs w:val="20"/>
              </w:rPr>
              <w:t>Writing</w:t>
            </w:r>
          </w:p>
          <w:p w14:paraId="651CE720" w14:textId="77777777" w:rsidR="009B1347" w:rsidRPr="009B1347" w:rsidRDefault="009B1347" w:rsidP="00B02FE4">
            <w:pPr>
              <w:pStyle w:val="TableParagraph"/>
              <w:numPr>
                <w:ilvl w:val="0"/>
                <w:numId w:val="29"/>
              </w:numPr>
              <w:spacing w:before="1"/>
              <w:rPr>
                <w:sz w:val="20"/>
                <w:szCs w:val="20"/>
              </w:rPr>
            </w:pPr>
            <w:r w:rsidRPr="009B1347">
              <w:rPr>
                <w:sz w:val="20"/>
                <w:szCs w:val="20"/>
              </w:rPr>
              <w:t>selecting appropriate grammar and vocabulary, understanding how such choices can change and enhance meaning</w:t>
            </w:r>
          </w:p>
          <w:p w14:paraId="20DBAD63" w14:textId="77777777" w:rsidR="009B1347" w:rsidRPr="009B1347" w:rsidRDefault="009B1347" w:rsidP="00B02FE4">
            <w:pPr>
              <w:pStyle w:val="TableParagraph"/>
              <w:numPr>
                <w:ilvl w:val="0"/>
                <w:numId w:val="29"/>
              </w:numPr>
              <w:spacing w:before="1"/>
              <w:rPr>
                <w:sz w:val="20"/>
                <w:szCs w:val="20"/>
              </w:rPr>
            </w:pPr>
            <w:r w:rsidRPr="009B1347">
              <w:rPr>
                <w:sz w:val="20"/>
                <w:szCs w:val="20"/>
              </w:rPr>
              <w:t>in narratives, describing settings, characters and atmosphere and integrating dialogue to convey character and advance the action</w:t>
            </w:r>
          </w:p>
          <w:p w14:paraId="269784FC" w14:textId="77777777" w:rsidR="009B1347" w:rsidRPr="009B1347" w:rsidRDefault="009B1347" w:rsidP="00B02FE4">
            <w:pPr>
              <w:pStyle w:val="TableParagraph"/>
              <w:numPr>
                <w:ilvl w:val="0"/>
                <w:numId w:val="29"/>
              </w:numPr>
              <w:spacing w:before="1"/>
              <w:rPr>
                <w:sz w:val="20"/>
                <w:szCs w:val="20"/>
              </w:rPr>
            </w:pPr>
            <w:r w:rsidRPr="009B1347">
              <w:rPr>
                <w:sz w:val="20"/>
                <w:szCs w:val="20"/>
              </w:rPr>
              <w:t>proposing changes to vocabulary, grammar and punctuation to enhance effects and clarify meaning</w:t>
            </w:r>
          </w:p>
          <w:p w14:paraId="1DD57F1B" w14:textId="77777777" w:rsidR="009B1347" w:rsidRPr="009B1347" w:rsidRDefault="009B1347" w:rsidP="00B02FE4">
            <w:pPr>
              <w:pStyle w:val="TableParagraph"/>
              <w:spacing w:before="1" w:line="261" w:lineRule="auto"/>
              <w:ind w:left="1035" w:right="2894"/>
              <w:rPr>
                <w:spacing w:val="1"/>
                <w:w w:val="54"/>
                <w:sz w:val="20"/>
                <w:szCs w:val="20"/>
              </w:rPr>
            </w:pPr>
          </w:p>
          <w:p w14:paraId="2279F432" w14:textId="77777777" w:rsidR="009B1347" w:rsidRPr="009B1347" w:rsidRDefault="009B1347" w:rsidP="00B02FE4">
            <w:pPr>
              <w:pStyle w:val="TableParagraph"/>
              <w:spacing w:before="1" w:line="228" w:lineRule="exact"/>
              <w:rPr>
                <w:b/>
                <w:w w:val="85"/>
                <w:sz w:val="20"/>
                <w:szCs w:val="20"/>
              </w:rPr>
            </w:pPr>
            <w:r w:rsidRPr="009B1347">
              <w:rPr>
                <w:b/>
                <w:w w:val="85"/>
                <w:sz w:val="20"/>
                <w:szCs w:val="20"/>
              </w:rPr>
              <w:t>Grammar and Punctuation</w:t>
            </w:r>
          </w:p>
          <w:p w14:paraId="3B99DD48" w14:textId="77777777" w:rsidR="009B1347" w:rsidRPr="009B1347" w:rsidRDefault="009B1347" w:rsidP="00B02FE4">
            <w:pPr>
              <w:pStyle w:val="TableParagraph"/>
              <w:numPr>
                <w:ilvl w:val="0"/>
                <w:numId w:val="30"/>
              </w:numPr>
              <w:spacing w:before="1" w:line="228" w:lineRule="exact"/>
              <w:rPr>
                <w:w w:val="85"/>
                <w:sz w:val="20"/>
                <w:szCs w:val="20"/>
              </w:rPr>
            </w:pPr>
            <w:r w:rsidRPr="009B1347">
              <w:rPr>
                <w:w w:val="85"/>
                <w:sz w:val="20"/>
                <w:szCs w:val="20"/>
              </w:rPr>
              <w:t>Using relative clauses beginning with who, which, where, when, whose, that</w:t>
            </w:r>
          </w:p>
          <w:p w14:paraId="18CAF910" w14:textId="77777777" w:rsidR="009B1347" w:rsidRPr="009B1347" w:rsidRDefault="009B1347" w:rsidP="00B02FE4">
            <w:pPr>
              <w:pStyle w:val="TableParagraph"/>
              <w:numPr>
                <w:ilvl w:val="0"/>
                <w:numId w:val="30"/>
              </w:numPr>
              <w:spacing w:before="1" w:line="228" w:lineRule="exact"/>
              <w:rPr>
                <w:w w:val="85"/>
                <w:sz w:val="20"/>
                <w:szCs w:val="20"/>
              </w:rPr>
            </w:pPr>
            <w:r w:rsidRPr="009B1347">
              <w:rPr>
                <w:w w:val="85"/>
                <w:sz w:val="20"/>
                <w:szCs w:val="20"/>
              </w:rPr>
              <w:t>Use of inverted commas and other punctuation to indicate direct</w:t>
            </w:r>
          </w:p>
          <w:p w14:paraId="3DC18F7D" w14:textId="77777777" w:rsidR="009B1347" w:rsidRPr="009B1347" w:rsidRDefault="009B1347" w:rsidP="00B02FE4">
            <w:pPr>
              <w:pStyle w:val="TableParagraph"/>
              <w:numPr>
                <w:ilvl w:val="0"/>
                <w:numId w:val="30"/>
              </w:numPr>
              <w:spacing w:before="1" w:line="228" w:lineRule="exact"/>
              <w:rPr>
                <w:w w:val="85"/>
                <w:sz w:val="20"/>
                <w:szCs w:val="20"/>
              </w:rPr>
            </w:pPr>
            <w:r>
              <w:rPr>
                <w:w w:val="85"/>
                <w:sz w:val="20"/>
                <w:szCs w:val="20"/>
              </w:rPr>
              <w:t xml:space="preserve">Use modal verbs in writing </w:t>
            </w:r>
          </w:p>
          <w:p w14:paraId="45AA7C7C" w14:textId="77777777" w:rsidR="009B1347" w:rsidRPr="009B1347" w:rsidRDefault="009B1347" w:rsidP="00B02FE4">
            <w:pPr>
              <w:pStyle w:val="TableParagraph"/>
              <w:spacing w:before="1" w:line="228" w:lineRule="exact"/>
              <w:rPr>
                <w:b/>
                <w:w w:val="85"/>
                <w:sz w:val="20"/>
                <w:szCs w:val="20"/>
              </w:rPr>
            </w:pPr>
          </w:p>
          <w:p w14:paraId="3876853A" w14:textId="77777777" w:rsidR="009B1347" w:rsidRPr="009B1347" w:rsidRDefault="009B1347" w:rsidP="00B02FE4">
            <w:pPr>
              <w:pStyle w:val="TableParagraph"/>
              <w:spacing w:line="218" w:lineRule="exact"/>
              <w:rPr>
                <w:b/>
                <w:w w:val="95"/>
                <w:sz w:val="20"/>
                <w:szCs w:val="20"/>
              </w:rPr>
            </w:pPr>
            <w:r w:rsidRPr="009B1347">
              <w:rPr>
                <w:b/>
                <w:w w:val="95"/>
                <w:sz w:val="20"/>
                <w:szCs w:val="20"/>
              </w:rPr>
              <w:t>Spelling</w:t>
            </w:r>
          </w:p>
          <w:p w14:paraId="35E1D64A" w14:textId="77777777" w:rsidR="009B1347" w:rsidRPr="009B1347" w:rsidRDefault="009B1347" w:rsidP="00B02FE4">
            <w:pPr>
              <w:pStyle w:val="TableParagraph"/>
              <w:numPr>
                <w:ilvl w:val="0"/>
                <w:numId w:val="28"/>
              </w:numPr>
              <w:spacing w:line="218" w:lineRule="exact"/>
              <w:rPr>
                <w:w w:val="95"/>
                <w:sz w:val="20"/>
                <w:szCs w:val="20"/>
              </w:rPr>
            </w:pPr>
            <w:r w:rsidRPr="009B1347">
              <w:rPr>
                <w:w w:val="95"/>
                <w:sz w:val="20"/>
                <w:szCs w:val="20"/>
              </w:rPr>
              <w:t>continue to distinguish between homophones and other words which are often confused</w:t>
            </w:r>
          </w:p>
          <w:p w14:paraId="33E6B504" w14:textId="77777777" w:rsidR="009B1347" w:rsidRPr="009B1347" w:rsidRDefault="009B1347" w:rsidP="00B02FE4">
            <w:pPr>
              <w:pStyle w:val="TableParagraph"/>
              <w:numPr>
                <w:ilvl w:val="0"/>
                <w:numId w:val="28"/>
              </w:numPr>
              <w:spacing w:line="218" w:lineRule="exact"/>
              <w:rPr>
                <w:w w:val="95"/>
                <w:sz w:val="20"/>
                <w:szCs w:val="20"/>
              </w:rPr>
            </w:pPr>
            <w:r w:rsidRPr="009B1347">
              <w:rPr>
                <w:w w:val="95"/>
                <w:sz w:val="20"/>
                <w:szCs w:val="20"/>
              </w:rPr>
              <w:t>spell some words with ‘silent’ letters [for example, knight, psalm, solemn]</w:t>
            </w:r>
          </w:p>
          <w:p w14:paraId="34BB3604" w14:textId="77777777" w:rsidR="009B1347" w:rsidRPr="009B1347" w:rsidRDefault="009B1347" w:rsidP="00B02FE4">
            <w:pPr>
              <w:pStyle w:val="TableParagraph"/>
              <w:spacing w:line="218" w:lineRule="exact"/>
              <w:rPr>
                <w:b/>
                <w:sz w:val="20"/>
                <w:szCs w:val="20"/>
              </w:rPr>
            </w:pPr>
          </w:p>
          <w:p w14:paraId="0D140FF2" w14:textId="77777777" w:rsidR="009B1347" w:rsidRPr="009B1347" w:rsidRDefault="009B1347" w:rsidP="00B02FE4">
            <w:pPr>
              <w:pStyle w:val="TableParagraph"/>
              <w:spacing w:line="228" w:lineRule="exact"/>
              <w:rPr>
                <w:b/>
                <w:sz w:val="20"/>
                <w:szCs w:val="20"/>
              </w:rPr>
            </w:pPr>
            <w:r w:rsidRPr="009B1347">
              <w:rPr>
                <w:b/>
                <w:w w:val="90"/>
                <w:sz w:val="20"/>
                <w:szCs w:val="20"/>
              </w:rPr>
              <w:t>Handwriting</w:t>
            </w:r>
          </w:p>
          <w:p w14:paraId="55B47E3F" w14:textId="77777777" w:rsidR="009B1347" w:rsidRDefault="009B1347" w:rsidP="00B02FE4">
            <w:pPr>
              <w:pStyle w:val="TableParagraph"/>
              <w:numPr>
                <w:ilvl w:val="0"/>
                <w:numId w:val="26"/>
              </w:numPr>
              <w:spacing w:before="20" w:line="219" w:lineRule="exact"/>
              <w:rPr>
                <w:sz w:val="20"/>
                <w:szCs w:val="20"/>
              </w:rPr>
            </w:pPr>
            <w:r w:rsidRPr="009B1347">
              <w:rPr>
                <w:sz w:val="20"/>
                <w:szCs w:val="20"/>
              </w:rPr>
              <w:t>write legibly, fluently and with increasing speed</w:t>
            </w:r>
          </w:p>
          <w:p w14:paraId="085C0DBB" w14:textId="77777777" w:rsidR="009B1347" w:rsidRPr="009B1347" w:rsidRDefault="009B1347" w:rsidP="00B02FE4">
            <w:pPr>
              <w:pStyle w:val="TableParagraph"/>
              <w:spacing w:before="20" w:line="219" w:lineRule="exact"/>
              <w:ind w:left="671"/>
              <w:rPr>
                <w:sz w:val="20"/>
                <w:szCs w:val="20"/>
              </w:rPr>
            </w:pPr>
          </w:p>
        </w:tc>
      </w:tr>
      <w:tr w:rsidR="0086632F" w:rsidRPr="009B1347" w14:paraId="5E465DB2" w14:textId="77777777" w:rsidTr="00B02FE4">
        <w:trPr>
          <w:trHeight w:val="58"/>
        </w:trPr>
        <w:tc>
          <w:tcPr>
            <w:tcW w:w="9249" w:type="dxa"/>
          </w:tcPr>
          <w:p w14:paraId="403C7549" w14:textId="77777777" w:rsidR="0086632F" w:rsidRPr="009B1347" w:rsidRDefault="0086632F" w:rsidP="00B02FE4">
            <w:pPr>
              <w:pStyle w:val="TableParagraph"/>
              <w:spacing w:before="3"/>
              <w:rPr>
                <w:b/>
                <w:sz w:val="20"/>
                <w:szCs w:val="20"/>
              </w:rPr>
            </w:pPr>
            <w:r w:rsidRPr="009B1347">
              <w:rPr>
                <w:b/>
                <w:w w:val="90"/>
                <w:sz w:val="20"/>
                <w:szCs w:val="20"/>
              </w:rPr>
              <w:t>Main Learning Focus in Mathematics:</w:t>
            </w:r>
          </w:p>
          <w:p w14:paraId="6A6C571F" w14:textId="77777777" w:rsidR="0086632F" w:rsidRPr="009B1347" w:rsidRDefault="0086632F" w:rsidP="00B02FE4">
            <w:pPr>
              <w:pStyle w:val="TableParagraph"/>
              <w:spacing w:before="7"/>
              <w:rPr>
                <w:sz w:val="20"/>
                <w:szCs w:val="20"/>
              </w:rPr>
            </w:pPr>
            <w:r w:rsidRPr="009B1347">
              <w:rPr>
                <w:w w:val="95"/>
                <w:sz w:val="20"/>
                <w:szCs w:val="20"/>
              </w:rPr>
              <w:t>Children will learn to:</w:t>
            </w:r>
          </w:p>
          <w:p w14:paraId="595725CA" w14:textId="77777777" w:rsidR="003D6969" w:rsidRPr="009B1347" w:rsidRDefault="003D6969" w:rsidP="00B02FE4">
            <w:pPr>
              <w:pStyle w:val="TableParagraph"/>
              <w:rPr>
                <w:rFonts w:cs="Arial"/>
                <w:color w:val="000000"/>
                <w:sz w:val="20"/>
                <w:szCs w:val="20"/>
                <w:shd w:val="clear" w:color="auto" w:fill="FFFFFF"/>
              </w:rPr>
            </w:pPr>
          </w:p>
          <w:p w14:paraId="7F5194F0" w14:textId="77777777" w:rsidR="009B1347" w:rsidRPr="009B1347" w:rsidRDefault="009B1347" w:rsidP="00B02FE4">
            <w:pPr>
              <w:pStyle w:val="TableParagraph"/>
              <w:rPr>
                <w:rFonts w:cs="Arial"/>
                <w:b/>
                <w:color w:val="000000"/>
                <w:sz w:val="20"/>
                <w:szCs w:val="20"/>
                <w:shd w:val="clear" w:color="auto" w:fill="FFFFFF"/>
              </w:rPr>
            </w:pPr>
            <w:r w:rsidRPr="009B1347">
              <w:rPr>
                <w:rFonts w:cs="Arial"/>
                <w:b/>
                <w:color w:val="000000"/>
                <w:sz w:val="20"/>
                <w:szCs w:val="20"/>
                <w:shd w:val="clear" w:color="auto" w:fill="FFFFFF"/>
              </w:rPr>
              <w:t>Unit 1 and 2: Place value within 1,000,000</w:t>
            </w:r>
          </w:p>
          <w:p w14:paraId="77CBC43A" w14:textId="77777777" w:rsidR="009B1347" w:rsidRPr="009B1347" w:rsidRDefault="009B1347" w:rsidP="00B02FE4">
            <w:pPr>
              <w:pStyle w:val="TableParagraph"/>
              <w:rPr>
                <w:rFonts w:cs="Arial"/>
                <w:color w:val="000000"/>
                <w:sz w:val="20"/>
                <w:szCs w:val="20"/>
                <w:shd w:val="clear" w:color="auto" w:fill="FFFFFF"/>
              </w:rPr>
            </w:pPr>
            <w:r w:rsidRPr="009B1347">
              <w:rPr>
                <w:rFonts w:cs="Arial"/>
                <w:color w:val="000000"/>
                <w:sz w:val="20"/>
                <w:szCs w:val="20"/>
                <w:shd w:val="clear" w:color="auto" w:fill="FFFFFF"/>
              </w:rPr>
              <w:t>•</w:t>
            </w:r>
            <w:r w:rsidRPr="009B1347">
              <w:rPr>
                <w:rFonts w:cs="Arial"/>
                <w:color w:val="000000"/>
                <w:sz w:val="20"/>
                <w:szCs w:val="20"/>
                <w:shd w:val="clear" w:color="auto" w:fill="FFFFFF"/>
              </w:rPr>
              <w:tab/>
              <w:t>read, write, order and compare numbers to at least 1 000 000 and determine the value of each digit</w:t>
            </w:r>
          </w:p>
          <w:p w14:paraId="5F33EDD0" w14:textId="77777777" w:rsidR="009B1347" w:rsidRPr="009B1347" w:rsidRDefault="009B1347" w:rsidP="00B02FE4">
            <w:pPr>
              <w:pStyle w:val="TableParagraph"/>
              <w:rPr>
                <w:rFonts w:cs="Arial"/>
                <w:color w:val="000000"/>
                <w:sz w:val="20"/>
                <w:szCs w:val="20"/>
                <w:shd w:val="clear" w:color="auto" w:fill="FFFFFF"/>
              </w:rPr>
            </w:pPr>
            <w:r w:rsidRPr="009B1347">
              <w:rPr>
                <w:rFonts w:cs="Arial"/>
                <w:color w:val="000000"/>
                <w:sz w:val="20"/>
                <w:szCs w:val="20"/>
                <w:shd w:val="clear" w:color="auto" w:fill="FFFFFF"/>
              </w:rPr>
              <w:t>•</w:t>
            </w:r>
            <w:r w:rsidRPr="009B1347">
              <w:rPr>
                <w:rFonts w:cs="Arial"/>
                <w:color w:val="000000"/>
                <w:sz w:val="20"/>
                <w:szCs w:val="20"/>
                <w:shd w:val="clear" w:color="auto" w:fill="FFFFFF"/>
              </w:rPr>
              <w:tab/>
              <w:t>solve number problems and practical problems that involve all of the above</w:t>
            </w:r>
          </w:p>
          <w:p w14:paraId="6637316E" w14:textId="77777777" w:rsidR="003D6969" w:rsidRDefault="009B1347" w:rsidP="00B02FE4">
            <w:pPr>
              <w:pStyle w:val="TableParagraph"/>
              <w:rPr>
                <w:rFonts w:cs="Arial"/>
                <w:color w:val="000000"/>
                <w:sz w:val="20"/>
                <w:szCs w:val="20"/>
                <w:shd w:val="clear" w:color="auto" w:fill="FFFFFF"/>
              </w:rPr>
            </w:pPr>
            <w:r w:rsidRPr="009B1347">
              <w:rPr>
                <w:rFonts w:cs="Arial"/>
                <w:color w:val="000000"/>
                <w:sz w:val="20"/>
                <w:szCs w:val="20"/>
                <w:shd w:val="clear" w:color="auto" w:fill="FFFFFF"/>
              </w:rPr>
              <w:t>•</w:t>
            </w:r>
            <w:r w:rsidRPr="009B1347">
              <w:rPr>
                <w:rFonts w:cs="Arial"/>
                <w:color w:val="000000"/>
                <w:sz w:val="20"/>
                <w:szCs w:val="20"/>
                <w:shd w:val="clear" w:color="auto" w:fill="FFFFFF"/>
              </w:rPr>
              <w:tab/>
              <w:t>round any number up to 1 000 000 t</w:t>
            </w:r>
            <w:r>
              <w:rPr>
                <w:rFonts w:cs="Arial"/>
                <w:color w:val="000000"/>
                <w:sz w:val="20"/>
                <w:szCs w:val="20"/>
                <w:shd w:val="clear" w:color="auto" w:fill="FFFFFF"/>
              </w:rPr>
              <w:t>o the nearest 10, 100, 1000, 10,</w:t>
            </w:r>
            <w:r w:rsidRPr="009B1347">
              <w:rPr>
                <w:rFonts w:cs="Arial"/>
                <w:color w:val="000000"/>
                <w:sz w:val="20"/>
                <w:szCs w:val="20"/>
                <w:shd w:val="clear" w:color="auto" w:fill="FFFFFF"/>
              </w:rPr>
              <w:t>000 and 10</w:t>
            </w:r>
            <w:r>
              <w:rPr>
                <w:rFonts w:cs="Arial"/>
                <w:color w:val="000000"/>
                <w:sz w:val="20"/>
                <w:szCs w:val="20"/>
                <w:shd w:val="clear" w:color="auto" w:fill="FFFFFF"/>
              </w:rPr>
              <w:t>0,</w:t>
            </w:r>
            <w:r w:rsidRPr="009B1347">
              <w:rPr>
                <w:rFonts w:cs="Arial"/>
                <w:color w:val="000000"/>
                <w:sz w:val="20"/>
                <w:szCs w:val="20"/>
                <w:shd w:val="clear" w:color="auto" w:fill="FFFFFF"/>
              </w:rPr>
              <w:t>00</w:t>
            </w:r>
            <w:r>
              <w:rPr>
                <w:rFonts w:cs="Arial"/>
                <w:color w:val="000000"/>
                <w:sz w:val="20"/>
                <w:szCs w:val="20"/>
                <w:shd w:val="clear" w:color="auto" w:fill="FFFFFF"/>
              </w:rPr>
              <w:t>0</w:t>
            </w:r>
          </w:p>
          <w:p w14:paraId="6E70463D" w14:textId="77777777" w:rsidR="009B1347" w:rsidRDefault="009B1347" w:rsidP="00B02FE4">
            <w:pPr>
              <w:pStyle w:val="TableParagraph"/>
              <w:rPr>
                <w:rFonts w:cs="Arial"/>
                <w:color w:val="000000"/>
                <w:sz w:val="20"/>
                <w:szCs w:val="20"/>
                <w:shd w:val="clear" w:color="auto" w:fill="FFFFFF"/>
              </w:rPr>
            </w:pPr>
          </w:p>
          <w:p w14:paraId="644386F9" w14:textId="77777777" w:rsidR="00B02FE4" w:rsidRDefault="00B02FE4" w:rsidP="00B02FE4">
            <w:pPr>
              <w:pStyle w:val="TableParagraph"/>
              <w:rPr>
                <w:rFonts w:cs="Arial"/>
                <w:b/>
                <w:color w:val="000000"/>
                <w:sz w:val="20"/>
                <w:szCs w:val="20"/>
                <w:shd w:val="clear" w:color="auto" w:fill="FFFFFF"/>
              </w:rPr>
            </w:pPr>
            <w:r w:rsidRPr="00B02FE4">
              <w:rPr>
                <w:rFonts w:cs="Arial"/>
                <w:b/>
                <w:color w:val="000000"/>
                <w:sz w:val="20"/>
                <w:szCs w:val="20"/>
                <w:shd w:val="clear" w:color="auto" w:fill="FFFFFF"/>
              </w:rPr>
              <w:t xml:space="preserve">Unit 3: Addition and Subtraction </w:t>
            </w:r>
          </w:p>
          <w:p w14:paraId="0D9DDF31" w14:textId="77777777" w:rsidR="00B02FE4" w:rsidRDefault="009B1347" w:rsidP="00B02FE4">
            <w:pPr>
              <w:pStyle w:val="TableParagraph"/>
              <w:numPr>
                <w:ilvl w:val="0"/>
                <w:numId w:val="26"/>
              </w:numPr>
              <w:rPr>
                <w:rFonts w:cs="Arial"/>
                <w:b/>
                <w:color w:val="000000"/>
                <w:sz w:val="20"/>
                <w:szCs w:val="20"/>
                <w:shd w:val="clear" w:color="auto" w:fill="FFFFFF"/>
              </w:rPr>
            </w:pPr>
            <w:r w:rsidRPr="009B1347">
              <w:rPr>
                <w:rFonts w:cs="Arial"/>
                <w:color w:val="000000"/>
                <w:sz w:val="20"/>
                <w:szCs w:val="20"/>
                <w:shd w:val="clear" w:color="auto" w:fill="FFFFFF"/>
              </w:rPr>
              <w:t>add and subtract whole numbers with more than 4 digits, including using formal written methods (columnar addition and subtraction)</w:t>
            </w:r>
          </w:p>
          <w:p w14:paraId="7C882161" w14:textId="77777777" w:rsidR="00B02FE4" w:rsidRDefault="009B1347" w:rsidP="00B02FE4">
            <w:pPr>
              <w:pStyle w:val="TableParagraph"/>
              <w:numPr>
                <w:ilvl w:val="0"/>
                <w:numId w:val="26"/>
              </w:numPr>
              <w:rPr>
                <w:rFonts w:cs="Arial"/>
                <w:b/>
                <w:color w:val="000000"/>
                <w:sz w:val="20"/>
                <w:szCs w:val="20"/>
                <w:shd w:val="clear" w:color="auto" w:fill="FFFFFF"/>
              </w:rPr>
            </w:pPr>
            <w:r w:rsidRPr="00B02FE4">
              <w:rPr>
                <w:rFonts w:cs="Arial"/>
                <w:color w:val="000000"/>
                <w:sz w:val="20"/>
                <w:szCs w:val="20"/>
                <w:shd w:val="clear" w:color="auto" w:fill="FFFFFF"/>
              </w:rPr>
              <w:t>use rounding to check answers to calculations and determine, in the context of a problem, levels of accuracy</w:t>
            </w:r>
          </w:p>
          <w:p w14:paraId="0D758A7D" w14:textId="77777777" w:rsidR="00B02FE4" w:rsidRDefault="009B1347" w:rsidP="00B02FE4">
            <w:pPr>
              <w:pStyle w:val="TableParagraph"/>
              <w:numPr>
                <w:ilvl w:val="0"/>
                <w:numId w:val="26"/>
              </w:numPr>
              <w:rPr>
                <w:rFonts w:cs="Arial"/>
                <w:b/>
                <w:color w:val="000000"/>
                <w:sz w:val="20"/>
                <w:szCs w:val="20"/>
                <w:shd w:val="clear" w:color="auto" w:fill="FFFFFF"/>
              </w:rPr>
            </w:pPr>
            <w:r w:rsidRPr="00B02FE4">
              <w:rPr>
                <w:rFonts w:cs="Arial"/>
                <w:color w:val="000000"/>
                <w:sz w:val="20"/>
                <w:szCs w:val="20"/>
                <w:shd w:val="clear" w:color="auto" w:fill="FFFFFF"/>
              </w:rPr>
              <w:t>add and subtract numbers mentally with increasingly large numbers</w:t>
            </w:r>
          </w:p>
          <w:p w14:paraId="714EA7D0" w14:textId="77777777" w:rsidR="00B02FE4" w:rsidRDefault="009B1347" w:rsidP="00B02FE4">
            <w:pPr>
              <w:pStyle w:val="TableParagraph"/>
              <w:numPr>
                <w:ilvl w:val="0"/>
                <w:numId w:val="26"/>
              </w:numPr>
              <w:rPr>
                <w:rFonts w:cs="Arial"/>
                <w:b/>
                <w:color w:val="000000"/>
                <w:sz w:val="20"/>
                <w:szCs w:val="20"/>
                <w:shd w:val="clear" w:color="auto" w:fill="FFFFFF"/>
              </w:rPr>
            </w:pPr>
            <w:r w:rsidRPr="00B02FE4">
              <w:rPr>
                <w:rFonts w:cs="Arial"/>
                <w:color w:val="000000"/>
                <w:sz w:val="20"/>
                <w:szCs w:val="20"/>
                <w:shd w:val="clear" w:color="auto" w:fill="FFFFFF"/>
              </w:rPr>
              <w:t>estimate and use inverse operations to check answers to a calculation</w:t>
            </w:r>
          </w:p>
          <w:p w14:paraId="7188BE8F" w14:textId="77777777" w:rsidR="009B1347" w:rsidRPr="00B02FE4" w:rsidRDefault="009B1347" w:rsidP="00B02FE4">
            <w:pPr>
              <w:pStyle w:val="TableParagraph"/>
              <w:numPr>
                <w:ilvl w:val="0"/>
                <w:numId w:val="26"/>
              </w:numPr>
              <w:rPr>
                <w:rFonts w:cs="Arial"/>
                <w:b/>
                <w:color w:val="000000"/>
                <w:sz w:val="20"/>
                <w:szCs w:val="20"/>
                <w:shd w:val="clear" w:color="auto" w:fill="FFFFFF"/>
              </w:rPr>
            </w:pPr>
            <w:r w:rsidRPr="00B02FE4">
              <w:rPr>
                <w:rFonts w:cs="Arial"/>
                <w:color w:val="000000"/>
                <w:sz w:val="20"/>
                <w:szCs w:val="20"/>
                <w:shd w:val="clear" w:color="auto" w:fill="FFFFFF"/>
              </w:rPr>
              <w:t>solve addition and subtraction multi-step problems in contexts, deciding which operations and methods to use and why</w:t>
            </w:r>
          </w:p>
          <w:p w14:paraId="260378A6" w14:textId="77777777" w:rsidR="003D6969" w:rsidRPr="009B1347" w:rsidRDefault="003D6969" w:rsidP="00B02FE4">
            <w:pPr>
              <w:pStyle w:val="TableParagraph"/>
              <w:rPr>
                <w:rFonts w:cs="Arial"/>
                <w:color w:val="000000"/>
                <w:shd w:val="clear" w:color="auto" w:fill="FFFFFF"/>
              </w:rPr>
            </w:pPr>
          </w:p>
          <w:p w14:paraId="6E384627" w14:textId="77777777" w:rsidR="003D6969" w:rsidRPr="009B1347" w:rsidRDefault="003D6969" w:rsidP="00B02FE4">
            <w:pPr>
              <w:pStyle w:val="TableParagraph"/>
              <w:rPr>
                <w:rFonts w:cs="Arial"/>
                <w:color w:val="000000"/>
                <w:shd w:val="clear" w:color="auto" w:fill="FFFFFF"/>
              </w:rPr>
            </w:pPr>
          </w:p>
          <w:p w14:paraId="7FE83BCD" w14:textId="77777777" w:rsidR="003D6969" w:rsidRPr="009B1347" w:rsidRDefault="003D6969" w:rsidP="00B02FE4">
            <w:pPr>
              <w:pStyle w:val="TableParagraph"/>
              <w:rPr>
                <w:rFonts w:cs="Arial"/>
                <w:color w:val="000000"/>
                <w:shd w:val="clear" w:color="auto" w:fill="FFFFFF"/>
              </w:rPr>
            </w:pPr>
          </w:p>
          <w:p w14:paraId="0B4B2E92" w14:textId="77777777" w:rsidR="003D6969" w:rsidRPr="00B02FE4" w:rsidRDefault="003D6969" w:rsidP="00B02FE4"/>
        </w:tc>
      </w:tr>
    </w:tbl>
    <w:p w14:paraId="4C855A84" w14:textId="77777777" w:rsidR="00A925CF" w:rsidRDefault="00A925CF">
      <w:pPr>
        <w:rPr>
          <w:sz w:val="2"/>
          <w:szCs w:val="2"/>
        </w:rPr>
        <w:sectPr w:rsidR="00A925CF" w:rsidSect="00E164AE">
          <w:pgSz w:w="11910" w:h="16840"/>
          <w:pgMar w:top="1420" w:right="1200" w:bottom="280" w:left="122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A925CF" w14:paraId="5BC7C4F8" w14:textId="77777777">
        <w:trPr>
          <w:trHeight w:val="1560"/>
        </w:trPr>
        <w:tc>
          <w:tcPr>
            <w:tcW w:w="9249" w:type="dxa"/>
          </w:tcPr>
          <w:p w14:paraId="32EE6686" w14:textId="77777777" w:rsidR="00400063" w:rsidRPr="00C15882" w:rsidRDefault="009E6763" w:rsidP="00400063">
            <w:pPr>
              <w:pStyle w:val="TableParagraph"/>
              <w:spacing w:before="3" w:line="256" w:lineRule="auto"/>
              <w:ind w:left="316" w:right="3863" w:hanging="212"/>
              <w:rPr>
                <w:sz w:val="20"/>
                <w:szCs w:val="20"/>
              </w:rPr>
            </w:pPr>
            <w:r w:rsidRPr="00C15882">
              <w:rPr>
                <w:b/>
                <w:sz w:val="20"/>
                <w:szCs w:val="20"/>
              </w:rPr>
              <w:lastRenderedPageBreak/>
              <w:t>Main Lear</w:t>
            </w:r>
            <w:r w:rsidR="005F275F" w:rsidRPr="00C15882">
              <w:rPr>
                <w:b/>
                <w:sz w:val="20"/>
                <w:szCs w:val="20"/>
              </w:rPr>
              <w:t xml:space="preserve">ning Focus in Science: </w:t>
            </w:r>
          </w:p>
          <w:p w14:paraId="7EE00415"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noProof/>
                <w:sz w:val="20"/>
                <w:szCs w:val="20"/>
                <w:lang w:val="en-GB" w:eastAsia="en-GB"/>
              </w:rPr>
              <w:drawing>
                <wp:anchor distT="0" distB="0" distL="114300" distR="114300" simplePos="0" relativeHeight="251694080" behindDoc="0" locked="0" layoutInCell="1" allowOverlap="1" wp14:anchorId="3C4CD037" wp14:editId="69DCB05C">
                  <wp:simplePos x="0" y="0"/>
                  <wp:positionH relativeFrom="column">
                    <wp:posOffset>4242435</wp:posOffset>
                  </wp:positionH>
                  <wp:positionV relativeFrom="paragraph">
                    <wp:posOffset>13970</wp:posOffset>
                  </wp:positionV>
                  <wp:extent cx="1143000" cy="1120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120140"/>
                          </a:xfrm>
                          <a:prstGeom prst="rect">
                            <a:avLst/>
                          </a:prstGeom>
                        </pic:spPr>
                      </pic:pic>
                    </a:graphicData>
                  </a:graphic>
                </wp:anchor>
              </w:drawing>
            </w:r>
            <w:r w:rsidRPr="00C15882">
              <w:rPr>
                <w:sz w:val="20"/>
                <w:szCs w:val="20"/>
              </w:rPr>
              <w:t>• Describe what a pure substance is</w:t>
            </w:r>
          </w:p>
          <w:p w14:paraId="73099EEC"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Give examples of some pure substances</w:t>
            </w:r>
          </w:p>
          <w:p w14:paraId="5322C955"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Explain how we can tell if something is pure</w:t>
            </w:r>
            <w:r w:rsidRPr="00C15882">
              <w:rPr>
                <w:noProof/>
                <w:sz w:val="20"/>
                <w:szCs w:val="20"/>
                <w:lang w:val="en-GB" w:eastAsia="en-GB"/>
              </w:rPr>
              <w:t xml:space="preserve"> </w:t>
            </w:r>
          </w:p>
          <w:p w14:paraId="7892969F"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or not</w:t>
            </w:r>
          </w:p>
          <w:p w14:paraId="2AA93C50"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Know what a mixture is</w:t>
            </w:r>
          </w:p>
          <w:p w14:paraId="397B87EE"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Give examples of mixtures of substances from</w:t>
            </w:r>
          </w:p>
          <w:p w14:paraId="531A7825"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the same state</w:t>
            </w:r>
          </w:p>
          <w:p w14:paraId="3980169B"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examples of mixtures with</w:t>
            </w:r>
          </w:p>
          <w:p w14:paraId="01F0191F"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substances in different states</w:t>
            </w:r>
          </w:p>
          <w:p w14:paraId="73006172"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what a formulation is</w:t>
            </w:r>
          </w:p>
          <w:p w14:paraId="70A7528B"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Explain why formulations are useful</w:t>
            </w:r>
          </w:p>
          <w:p w14:paraId="5E168047"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Give examples of formulations</w:t>
            </w:r>
          </w:p>
          <w:p w14:paraId="2043FF48"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how to remove large solid particles</w:t>
            </w:r>
          </w:p>
          <w:p w14:paraId="6BA53EAD"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from a mixture</w:t>
            </w:r>
          </w:p>
          <w:p w14:paraId="3D6264AA"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how to remove insoluble</w:t>
            </w:r>
          </w:p>
          <w:p w14:paraId="02BCA44E"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substances from a mixture</w:t>
            </w:r>
          </w:p>
          <w:p w14:paraId="19F7EFF2"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how to remove soluble substances</w:t>
            </w:r>
          </w:p>
          <w:p w14:paraId="57BCE5D1"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from a mixture</w:t>
            </w:r>
          </w:p>
          <w:p w14:paraId="04C957AC"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Define solution, solute, solvent, soluble and</w:t>
            </w:r>
          </w:p>
          <w:p w14:paraId="3B3525AB"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insoluble</w:t>
            </w:r>
          </w:p>
          <w:p w14:paraId="00F2F634"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how to use filtration to separate</w:t>
            </w:r>
          </w:p>
          <w:p w14:paraId="03DBDDA5"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some mixtures</w:t>
            </w:r>
          </w:p>
          <w:p w14:paraId="24D2B1A0"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Describe how you can use evaporation to</w:t>
            </w:r>
          </w:p>
          <w:p w14:paraId="41F50C51"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separate some mixtures</w:t>
            </w:r>
          </w:p>
          <w:p w14:paraId="70E65B06"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Carry out separation of substances in river</w:t>
            </w:r>
          </w:p>
          <w:p w14:paraId="503EE45F"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water</w:t>
            </w:r>
          </w:p>
          <w:p w14:paraId="17CBFFA2"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Evaluate how the method for separating</w:t>
            </w:r>
          </w:p>
          <w:p w14:paraId="081AABA4"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substances in river water</w:t>
            </w:r>
          </w:p>
          <w:p w14:paraId="0237787E" w14:textId="77777777" w:rsidR="00B02FE4"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 Suggest how an environmental scientist</w:t>
            </w:r>
          </w:p>
          <w:p w14:paraId="251618F2" w14:textId="77777777" w:rsidR="00F4126B" w:rsidRPr="00C15882" w:rsidRDefault="00B02FE4" w:rsidP="00B02FE4">
            <w:pPr>
              <w:pStyle w:val="ListParagraph"/>
              <w:tabs>
                <w:tab w:val="left" w:pos="861"/>
                <w:tab w:val="left" w:pos="863"/>
              </w:tabs>
              <w:spacing w:before="6"/>
              <w:ind w:left="502" w:firstLine="0"/>
              <w:rPr>
                <w:sz w:val="20"/>
                <w:szCs w:val="20"/>
              </w:rPr>
            </w:pPr>
            <w:r w:rsidRPr="00C15882">
              <w:rPr>
                <w:sz w:val="20"/>
                <w:szCs w:val="20"/>
              </w:rPr>
              <w:t>could check the water quality in a river</w:t>
            </w:r>
          </w:p>
        </w:tc>
      </w:tr>
      <w:tr w:rsidR="003C386C" w14:paraId="6510E157" w14:textId="77777777">
        <w:trPr>
          <w:trHeight w:val="1560"/>
        </w:trPr>
        <w:tc>
          <w:tcPr>
            <w:tcW w:w="9249" w:type="dxa"/>
          </w:tcPr>
          <w:p w14:paraId="19DC52C2" w14:textId="77777777" w:rsidR="003C386C" w:rsidRPr="00C15882" w:rsidRDefault="003C386C" w:rsidP="00400063">
            <w:pPr>
              <w:pStyle w:val="TableParagraph"/>
              <w:spacing w:before="3" w:line="256" w:lineRule="auto"/>
              <w:ind w:left="316" w:right="3863" w:hanging="212"/>
              <w:rPr>
                <w:b/>
                <w:sz w:val="20"/>
                <w:szCs w:val="20"/>
              </w:rPr>
            </w:pPr>
            <w:r w:rsidRPr="00C15882">
              <w:rPr>
                <w:b/>
                <w:sz w:val="20"/>
                <w:szCs w:val="20"/>
              </w:rPr>
              <w:t xml:space="preserve">Main Learning Focus in Geography: </w:t>
            </w:r>
          </w:p>
          <w:p w14:paraId="345FAF33"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noProof/>
                <w:sz w:val="20"/>
                <w:szCs w:val="20"/>
                <w:lang w:val="en-GB" w:eastAsia="en-GB"/>
              </w:rPr>
              <w:drawing>
                <wp:anchor distT="0" distB="0" distL="114300" distR="114300" simplePos="0" relativeHeight="251695104" behindDoc="0" locked="0" layoutInCell="1" allowOverlap="1" wp14:anchorId="5266A638" wp14:editId="4703824B">
                  <wp:simplePos x="0" y="0"/>
                  <wp:positionH relativeFrom="column">
                    <wp:posOffset>3990975</wp:posOffset>
                  </wp:positionH>
                  <wp:positionV relativeFrom="paragraph">
                    <wp:posOffset>57150</wp:posOffset>
                  </wp:positionV>
                  <wp:extent cx="1294765" cy="10668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4765" cy="1066800"/>
                          </a:xfrm>
                          <a:prstGeom prst="rect">
                            <a:avLst/>
                          </a:prstGeom>
                        </pic:spPr>
                      </pic:pic>
                    </a:graphicData>
                  </a:graphic>
                </wp:anchor>
              </w:drawing>
            </w:r>
            <w:r w:rsidRPr="00C15882">
              <w:rPr>
                <w:sz w:val="20"/>
                <w:szCs w:val="20"/>
              </w:rPr>
              <w:t xml:space="preserve">What are slums? </w:t>
            </w:r>
          </w:p>
          <w:p w14:paraId="55D0FF62"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Where do slums form?</w:t>
            </w:r>
          </w:p>
          <w:p w14:paraId="4DE233DC"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Where are the biggest slums located?</w:t>
            </w:r>
          </w:p>
          <w:p w14:paraId="79EC4FEB"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Why do people move to cities?</w:t>
            </w:r>
          </w:p>
          <w:p w14:paraId="79C2D1C5"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Why are slums are located around cities?</w:t>
            </w:r>
            <w:r w:rsidRPr="00C15882">
              <w:rPr>
                <w:noProof/>
                <w:sz w:val="20"/>
                <w:szCs w:val="20"/>
                <w:lang w:val="en-GB" w:eastAsia="en-GB"/>
              </w:rPr>
              <w:t xml:space="preserve"> </w:t>
            </w:r>
          </w:p>
          <w:p w14:paraId="41F665E2"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 xml:space="preserve">How do slums develop? </w:t>
            </w:r>
          </w:p>
          <w:p w14:paraId="24AF578F"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What classifies a slum?</w:t>
            </w:r>
          </w:p>
          <w:p w14:paraId="75BED539" w14:textId="77777777" w:rsidR="00B02FE4" w:rsidRPr="00C15882" w:rsidRDefault="00B02FE4" w:rsidP="00B02FE4">
            <w:pPr>
              <w:pStyle w:val="TableParagraph"/>
              <w:numPr>
                <w:ilvl w:val="0"/>
                <w:numId w:val="15"/>
              </w:numPr>
              <w:spacing w:before="3" w:line="256" w:lineRule="auto"/>
              <w:ind w:right="3863"/>
              <w:rPr>
                <w:sz w:val="20"/>
                <w:szCs w:val="20"/>
              </w:rPr>
            </w:pPr>
            <w:r w:rsidRPr="00C15882">
              <w:rPr>
                <w:sz w:val="20"/>
                <w:szCs w:val="20"/>
              </w:rPr>
              <w:t xml:space="preserve">What challenges do slum communities face? </w:t>
            </w:r>
          </w:p>
          <w:p w14:paraId="3506E877" w14:textId="77777777" w:rsidR="003C386C" w:rsidRPr="00C15882" w:rsidRDefault="003C386C" w:rsidP="00B02FE4">
            <w:pPr>
              <w:pStyle w:val="TableParagraph"/>
              <w:spacing w:before="3" w:line="256" w:lineRule="auto"/>
              <w:ind w:left="502" w:right="3863"/>
              <w:rPr>
                <w:sz w:val="20"/>
                <w:szCs w:val="20"/>
              </w:rPr>
            </w:pPr>
          </w:p>
        </w:tc>
      </w:tr>
      <w:tr w:rsidR="00A925CF" w14:paraId="5FEBDD8A" w14:textId="77777777">
        <w:trPr>
          <w:trHeight w:val="1340"/>
        </w:trPr>
        <w:tc>
          <w:tcPr>
            <w:tcW w:w="9249" w:type="dxa"/>
          </w:tcPr>
          <w:p w14:paraId="53A1A4B7" w14:textId="77777777" w:rsidR="009603FA" w:rsidRPr="00C15882" w:rsidRDefault="009E6763" w:rsidP="009603FA">
            <w:pPr>
              <w:pStyle w:val="TableParagraph"/>
              <w:spacing w:before="3" w:line="256" w:lineRule="auto"/>
              <w:ind w:left="311" w:right="2398" w:hanging="207"/>
              <w:rPr>
                <w:b/>
                <w:spacing w:val="-39"/>
                <w:w w:val="90"/>
                <w:sz w:val="20"/>
                <w:szCs w:val="20"/>
              </w:rPr>
            </w:pPr>
            <w:r w:rsidRPr="00C15882">
              <w:rPr>
                <w:noProof/>
                <w:sz w:val="20"/>
                <w:szCs w:val="20"/>
                <w:lang w:val="en-GB" w:eastAsia="en-GB"/>
              </w:rPr>
              <w:drawing>
                <wp:anchor distT="0" distB="0" distL="0" distR="0" simplePos="0" relativeHeight="251654144" behindDoc="0" locked="0" layoutInCell="1" allowOverlap="1" wp14:anchorId="6CAA49D1" wp14:editId="5BDEB735">
                  <wp:simplePos x="0" y="0"/>
                  <wp:positionH relativeFrom="page">
                    <wp:posOffset>4803140</wp:posOffset>
                  </wp:positionH>
                  <wp:positionV relativeFrom="page">
                    <wp:posOffset>11430</wp:posOffset>
                  </wp:positionV>
                  <wp:extent cx="909955" cy="758190"/>
                  <wp:effectExtent l="0" t="0" r="4445" b="3810"/>
                  <wp:wrapNone/>
                  <wp:docPr id="1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jpeg"/>
                          <pic:cNvPicPr/>
                        </pic:nvPicPr>
                        <pic:blipFill>
                          <a:blip r:embed="rId17" cstate="print"/>
                          <a:stretch>
                            <a:fillRect/>
                          </a:stretch>
                        </pic:blipFill>
                        <pic:spPr>
                          <a:xfrm>
                            <a:off x="0" y="0"/>
                            <a:ext cx="909955" cy="758190"/>
                          </a:xfrm>
                          <a:prstGeom prst="rect">
                            <a:avLst/>
                          </a:prstGeom>
                        </pic:spPr>
                      </pic:pic>
                    </a:graphicData>
                  </a:graphic>
                </wp:anchor>
              </w:drawing>
            </w:r>
            <w:r w:rsidR="00971C18" w:rsidRPr="00C15882">
              <w:rPr>
                <w:b/>
                <w:w w:val="90"/>
                <w:sz w:val="20"/>
                <w:szCs w:val="20"/>
              </w:rPr>
              <w:t>Main</w:t>
            </w:r>
            <w:r w:rsidR="00971C18" w:rsidRPr="00C15882">
              <w:rPr>
                <w:b/>
                <w:spacing w:val="-39"/>
                <w:w w:val="90"/>
                <w:sz w:val="20"/>
                <w:szCs w:val="20"/>
              </w:rPr>
              <w:t xml:space="preserve"> </w:t>
            </w:r>
            <w:r w:rsidR="00971C18" w:rsidRPr="00C15882">
              <w:rPr>
                <w:b/>
                <w:w w:val="90"/>
                <w:sz w:val="20"/>
                <w:szCs w:val="20"/>
              </w:rPr>
              <w:t>Learning</w:t>
            </w:r>
            <w:r w:rsidR="00971C18" w:rsidRPr="00C15882">
              <w:rPr>
                <w:b/>
                <w:spacing w:val="-39"/>
                <w:w w:val="90"/>
                <w:sz w:val="20"/>
                <w:szCs w:val="20"/>
              </w:rPr>
              <w:t xml:space="preserve"> </w:t>
            </w:r>
            <w:r w:rsidR="00971C18" w:rsidRPr="00C15882">
              <w:rPr>
                <w:b/>
                <w:w w:val="90"/>
                <w:sz w:val="20"/>
                <w:szCs w:val="20"/>
              </w:rPr>
              <w:t>Focus</w:t>
            </w:r>
            <w:r w:rsidR="00971C18" w:rsidRPr="00C15882">
              <w:rPr>
                <w:b/>
                <w:spacing w:val="-39"/>
                <w:w w:val="90"/>
                <w:sz w:val="20"/>
                <w:szCs w:val="20"/>
              </w:rPr>
              <w:t xml:space="preserve"> </w:t>
            </w:r>
            <w:r w:rsidR="00971C18" w:rsidRPr="00C15882">
              <w:rPr>
                <w:b/>
                <w:w w:val="90"/>
                <w:sz w:val="20"/>
                <w:szCs w:val="20"/>
              </w:rPr>
              <w:t>in</w:t>
            </w:r>
            <w:r w:rsidR="00971C18" w:rsidRPr="00C15882">
              <w:rPr>
                <w:b/>
                <w:spacing w:val="-39"/>
                <w:w w:val="90"/>
                <w:sz w:val="20"/>
                <w:szCs w:val="20"/>
              </w:rPr>
              <w:t xml:space="preserve"> </w:t>
            </w:r>
            <w:r w:rsidR="00971C18" w:rsidRPr="00C15882">
              <w:rPr>
                <w:b/>
                <w:w w:val="90"/>
                <w:sz w:val="20"/>
                <w:szCs w:val="20"/>
              </w:rPr>
              <w:t>Computing:</w:t>
            </w:r>
            <w:r w:rsidR="00971C18" w:rsidRPr="00C15882">
              <w:rPr>
                <w:b/>
                <w:spacing w:val="-39"/>
                <w:w w:val="90"/>
                <w:sz w:val="20"/>
                <w:szCs w:val="20"/>
              </w:rPr>
              <w:t xml:space="preserve"> </w:t>
            </w:r>
          </w:p>
          <w:p w14:paraId="7B38DFB6" w14:textId="77777777" w:rsidR="009603FA" w:rsidRPr="00C15882" w:rsidRDefault="009603FA" w:rsidP="009603FA">
            <w:pPr>
              <w:pStyle w:val="TableParagraph"/>
              <w:spacing w:before="3" w:line="256" w:lineRule="auto"/>
              <w:ind w:left="311" w:right="2398" w:hanging="207"/>
              <w:rPr>
                <w:b/>
                <w:spacing w:val="-39"/>
                <w:w w:val="90"/>
                <w:sz w:val="20"/>
                <w:szCs w:val="20"/>
              </w:rPr>
            </w:pPr>
          </w:p>
          <w:p w14:paraId="4FEB4426" w14:textId="77777777" w:rsidR="00716714" w:rsidRPr="00C15882" w:rsidRDefault="00B02FE4" w:rsidP="009603FA">
            <w:pPr>
              <w:pStyle w:val="TableParagraph"/>
              <w:numPr>
                <w:ilvl w:val="0"/>
                <w:numId w:val="14"/>
              </w:numPr>
              <w:spacing w:before="3" w:line="256" w:lineRule="auto"/>
              <w:ind w:right="2398"/>
              <w:rPr>
                <w:sz w:val="20"/>
                <w:szCs w:val="20"/>
              </w:rPr>
            </w:pPr>
            <w:r w:rsidRPr="00C15882">
              <w:rPr>
                <w:sz w:val="20"/>
                <w:szCs w:val="20"/>
              </w:rPr>
              <w:t xml:space="preserve">Online Safety </w:t>
            </w:r>
          </w:p>
          <w:p w14:paraId="0FA2498A" w14:textId="77777777" w:rsidR="00B02FE4" w:rsidRPr="00C15882" w:rsidRDefault="00B02FE4" w:rsidP="009603FA">
            <w:pPr>
              <w:pStyle w:val="TableParagraph"/>
              <w:numPr>
                <w:ilvl w:val="0"/>
                <w:numId w:val="14"/>
              </w:numPr>
              <w:spacing w:before="3" w:line="256" w:lineRule="auto"/>
              <w:ind w:right="2398"/>
              <w:rPr>
                <w:sz w:val="20"/>
                <w:szCs w:val="20"/>
              </w:rPr>
            </w:pPr>
            <w:r w:rsidRPr="00C15882">
              <w:rPr>
                <w:sz w:val="20"/>
                <w:szCs w:val="20"/>
              </w:rPr>
              <w:t xml:space="preserve">3D modelling </w:t>
            </w:r>
          </w:p>
        </w:tc>
      </w:tr>
      <w:tr w:rsidR="00A925CF" w14:paraId="09CD63C0" w14:textId="77777777">
        <w:trPr>
          <w:trHeight w:val="1260"/>
        </w:trPr>
        <w:tc>
          <w:tcPr>
            <w:tcW w:w="9249" w:type="dxa"/>
          </w:tcPr>
          <w:p w14:paraId="769EEFFD" w14:textId="77777777" w:rsidR="00400063" w:rsidRPr="00C15882" w:rsidRDefault="00971C18" w:rsidP="00400063">
            <w:pPr>
              <w:pStyle w:val="TableParagraph"/>
              <w:spacing w:before="3" w:line="242" w:lineRule="auto"/>
              <w:ind w:left="311" w:right="3614" w:hanging="207"/>
              <w:rPr>
                <w:b/>
                <w:w w:val="90"/>
                <w:sz w:val="20"/>
                <w:szCs w:val="20"/>
              </w:rPr>
            </w:pPr>
            <w:r w:rsidRPr="00C15882">
              <w:rPr>
                <w:b/>
                <w:w w:val="90"/>
                <w:sz w:val="20"/>
                <w:szCs w:val="20"/>
              </w:rPr>
              <w:t>Main</w:t>
            </w:r>
            <w:r w:rsidRPr="00C15882">
              <w:rPr>
                <w:b/>
                <w:spacing w:val="-41"/>
                <w:w w:val="90"/>
                <w:sz w:val="20"/>
                <w:szCs w:val="20"/>
              </w:rPr>
              <w:t xml:space="preserve"> </w:t>
            </w:r>
            <w:r w:rsidRPr="00C15882">
              <w:rPr>
                <w:b/>
                <w:w w:val="90"/>
                <w:sz w:val="20"/>
                <w:szCs w:val="20"/>
              </w:rPr>
              <w:t>Learning</w:t>
            </w:r>
            <w:r w:rsidRPr="00C15882">
              <w:rPr>
                <w:b/>
                <w:spacing w:val="-41"/>
                <w:w w:val="90"/>
                <w:sz w:val="20"/>
                <w:szCs w:val="20"/>
              </w:rPr>
              <w:t xml:space="preserve"> </w:t>
            </w:r>
            <w:r w:rsidRPr="00C15882">
              <w:rPr>
                <w:b/>
                <w:w w:val="90"/>
                <w:sz w:val="20"/>
                <w:szCs w:val="20"/>
              </w:rPr>
              <w:t>Focus</w:t>
            </w:r>
            <w:r w:rsidRPr="00C15882">
              <w:rPr>
                <w:b/>
                <w:spacing w:val="-41"/>
                <w:w w:val="90"/>
                <w:sz w:val="20"/>
                <w:szCs w:val="20"/>
              </w:rPr>
              <w:t xml:space="preserve"> </w:t>
            </w:r>
            <w:r w:rsidRPr="00C15882">
              <w:rPr>
                <w:b/>
                <w:w w:val="90"/>
                <w:sz w:val="20"/>
                <w:szCs w:val="20"/>
              </w:rPr>
              <w:t>in</w:t>
            </w:r>
            <w:r w:rsidRPr="00C15882">
              <w:rPr>
                <w:b/>
                <w:spacing w:val="-40"/>
                <w:w w:val="90"/>
                <w:sz w:val="20"/>
                <w:szCs w:val="20"/>
              </w:rPr>
              <w:t xml:space="preserve"> </w:t>
            </w:r>
            <w:r w:rsidRPr="00C15882">
              <w:rPr>
                <w:b/>
                <w:w w:val="90"/>
                <w:sz w:val="20"/>
                <w:szCs w:val="20"/>
              </w:rPr>
              <w:t>Religious</w:t>
            </w:r>
            <w:r w:rsidRPr="00C15882">
              <w:rPr>
                <w:b/>
                <w:spacing w:val="-41"/>
                <w:w w:val="90"/>
                <w:sz w:val="20"/>
                <w:szCs w:val="20"/>
              </w:rPr>
              <w:t xml:space="preserve"> </w:t>
            </w:r>
            <w:r w:rsidRPr="00C15882">
              <w:rPr>
                <w:b/>
                <w:w w:val="90"/>
                <w:sz w:val="20"/>
                <w:szCs w:val="20"/>
              </w:rPr>
              <w:t xml:space="preserve">Education: </w:t>
            </w:r>
          </w:p>
          <w:p w14:paraId="4A69BC96" w14:textId="77777777" w:rsidR="00B02FE4" w:rsidRPr="00C15882" w:rsidRDefault="00B02FE4" w:rsidP="00400063">
            <w:pPr>
              <w:pStyle w:val="TableParagraph"/>
              <w:spacing w:before="3" w:line="242" w:lineRule="auto"/>
              <w:ind w:left="311" w:right="3614" w:hanging="207"/>
              <w:rPr>
                <w:b/>
                <w:w w:val="90"/>
                <w:sz w:val="20"/>
                <w:szCs w:val="20"/>
              </w:rPr>
            </w:pPr>
            <w:r w:rsidRPr="00C15882">
              <w:rPr>
                <w:noProof/>
                <w:sz w:val="20"/>
                <w:szCs w:val="20"/>
                <w:lang w:val="en-GB" w:eastAsia="en-GB"/>
              </w:rPr>
              <w:drawing>
                <wp:anchor distT="0" distB="0" distL="114300" distR="114300" simplePos="0" relativeHeight="251696128" behindDoc="0" locked="0" layoutInCell="1" allowOverlap="1" wp14:anchorId="0A2755D5" wp14:editId="22147D3C">
                  <wp:simplePos x="0" y="0"/>
                  <wp:positionH relativeFrom="column">
                    <wp:posOffset>3808095</wp:posOffset>
                  </wp:positionH>
                  <wp:positionV relativeFrom="paragraph">
                    <wp:posOffset>13970</wp:posOffset>
                  </wp:positionV>
                  <wp:extent cx="1762125" cy="1008754"/>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008754"/>
                          </a:xfrm>
                          <a:prstGeom prst="rect">
                            <a:avLst/>
                          </a:prstGeom>
                        </pic:spPr>
                      </pic:pic>
                    </a:graphicData>
                  </a:graphic>
                  <wp14:sizeRelH relativeFrom="margin">
                    <wp14:pctWidth>0</wp14:pctWidth>
                  </wp14:sizeRelH>
                  <wp14:sizeRelV relativeFrom="margin">
                    <wp14:pctHeight>0</wp14:pctHeight>
                  </wp14:sizeRelV>
                </wp:anchor>
              </w:drawing>
            </w:r>
          </w:p>
          <w:p w14:paraId="5574B41C" w14:textId="77777777" w:rsidR="00B02FE4" w:rsidRPr="00C15882" w:rsidRDefault="00B02FE4" w:rsidP="00B02FE4">
            <w:pPr>
              <w:pStyle w:val="TableParagraph"/>
              <w:spacing w:before="3" w:line="242" w:lineRule="auto"/>
              <w:ind w:right="3614"/>
              <w:rPr>
                <w:b/>
                <w:sz w:val="20"/>
                <w:szCs w:val="20"/>
              </w:rPr>
            </w:pPr>
            <w:r w:rsidRPr="00C15882">
              <w:rPr>
                <w:b/>
                <w:sz w:val="20"/>
                <w:szCs w:val="20"/>
              </w:rPr>
              <w:t xml:space="preserve">Why do some people believe God exists? </w:t>
            </w:r>
          </w:p>
          <w:p w14:paraId="792E8C68" w14:textId="77777777" w:rsidR="00E81D0C" w:rsidRPr="00C15882" w:rsidRDefault="00B02FE4" w:rsidP="00B02FE4">
            <w:pPr>
              <w:pStyle w:val="TableParagraph"/>
              <w:numPr>
                <w:ilvl w:val="0"/>
                <w:numId w:val="20"/>
              </w:numPr>
              <w:spacing w:before="3" w:line="242" w:lineRule="auto"/>
              <w:ind w:right="3614"/>
              <w:rPr>
                <w:sz w:val="20"/>
                <w:szCs w:val="20"/>
              </w:rPr>
            </w:pPr>
            <w:r w:rsidRPr="00C15882">
              <w:rPr>
                <w:sz w:val="20"/>
                <w:szCs w:val="20"/>
              </w:rPr>
              <w:t>This investigation enables pupils to learn in depth from different religious and non-religious groups about belief in God. Pupils enquire into the key question- raising questions about the nature and existence of God focusing on Christian ideas about God.</w:t>
            </w:r>
          </w:p>
        </w:tc>
      </w:tr>
      <w:tr w:rsidR="003C386C" w14:paraId="2D69B3D8" w14:textId="77777777">
        <w:trPr>
          <w:trHeight w:val="1260"/>
        </w:trPr>
        <w:tc>
          <w:tcPr>
            <w:tcW w:w="9249" w:type="dxa"/>
          </w:tcPr>
          <w:p w14:paraId="27787ADE" w14:textId="77777777" w:rsidR="003C386C" w:rsidRPr="00C15882" w:rsidRDefault="00C15882" w:rsidP="00400063">
            <w:pPr>
              <w:pStyle w:val="TableParagraph"/>
              <w:spacing w:before="3" w:line="242" w:lineRule="auto"/>
              <w:ind w:left="311" w:right="3614" w:hanging="207"/>
              <w:rPr>
                <w:b/>
                <w:w w:val="90"/>
                <w:sz w:val="20"/>
                <w:szCs w:val="20"/>
              </w:rPr>
            </w:pPr>
            <w:r w:rsidRPr="00C15882">
              <w:rPr>
                <w:noProof/>
                <w:sz w:val="20"/>
                <w:szCs w:val="20"/>
                <w:lang w:val="en-GB" w:eastAsia="en-GB"/>
              </w:rPr>
              <w:lastRenderedPageBreak/>
              <w:drawing>
                <wp:anchor distT="0" distB="0" distL="114300" distR="114300" simplePos="0" relativeHeight="251697152" behindDoc="0" locked="0" layoutInCell="1" allowOverlap="1" wp14:anchorId="07152AC3" wp14:editId="521624A6">
                  <wp:simplePos x="0" y="0"/>
                  <wp:positionH relativeFrom="column">
                    <wp:posOffset>4196715</wp:posOffset>
                  </wp:positionH>
                  <wp:positionV relativeFrom="paragraph">
                    <wp:posOffset>120015</wp:posOffset>
                  </wp:positionV>
                  <wp:extent cx="1022985" cy="597127"/>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2985" cy="597127"/>
                          </a:xfrm>
                          <a:prstGeom prst="rect">
                            <a:avLst/>
                          </a:prstGeom>
                        </pic:spPr>
                      </pic:pic>
                    </a:graphicData>
                  </a:graphic>
                  <wp14:sizeRelH relativeFrom="margin">
                    <wp14:pctWidth>0</wp14:pctWidth>
                  </wp14:sizeRelH>
                  <wp14:sizeRelV relativeFrom="margin">
                    <wp14:pctHeight>0</wp14:pctHeight>
                  </wp14:sizeRelV>
                </wp:anchor>
              </w:drawing>
            </w:r>
            <w:r w:rsidR="003C386C" w:rsidRPr="00C15882">
              <w:rPr>
                <w:b/>
                <w:w w:val="90"/>
                <w:sz w:val="20"/>
                <w:szCs w:val="20"/>
              </w:rPr>
              <w:t xml:space="preserve">Main Learning Focus in French: </w:t>
            </w:r>
          </w:p>
          <w:p w14:paraId="540E6061" w14:textId="77777777" w:rsidR="00B02FE4" w:rsidRPr="00C15882" w:rsidRDefault="00B02FE4" w:rsidP="00B02FE4">
            <w:pPr>
              <w:pStyle w:val="TableParagraph"/>
              <w:spacing w:line="218" w:lineRule="exact"/>
              <w:ind w:left="825"/>
              <w:rPr>
                <w:sz w:val="20"/>
                <w:szCs w:val="20"/>
              </w:rPr>
            </w:pPr>
          </w:p>
          <w:p w14:paraId="469438E3" w14:textId="77777777" w:rsidR="00B02FE4" w:rsidRPr="00C15882" w:rsidRDefault="00B02FE4" w:rsidP="00B02FE4">
            <w:pPr>
              <w:pStyle w:val="TableParagraph"/>
              <w:numPr>
                <w:ilvl w:val="0"/>
                <w:numId w:val="32"/>
              </w:numPr>
              <w:spacing w:line="218" w:lineRule="exact"/>
              <w:rPr>
                <w:sz w:val="20"/>
                <w:szCs w:val="20"/>
              </w:rPr>
            </w:pPr>
            <w:r w:rsidRPr="00C15882">
              <w:rPr>
                <w:sz w:val="20"/>
                <w:szCs w:val="20"/>
              </w:rPr>
              <w:t xml:space="preserve">Masculine and feminine nouns </w:t>
            </w:r>
          </w:p>
          <w:p w14:paraId="3F573987" w14:textId="77777777" w:rsidR="00B02FE4" w:rsidRPr="00C15882" w:rsidRDefault="00B02FE4" w:rsidP="00B02FE4">
            <w:pPr>
              <w:pStyle w:val="TableParagraph"/>
              <w:numPr>
                <w:ilvl w:val="0"/>
                <w:numId w:val="32"/>
              </w:numPr>
              <w:spacing w:line="218" w:lineRule="exact"/>
              <w:rPr>
                <w:sz w:val="20"/>
                <w:szCs w:val="20"/>
              </w:rPr>
            </w:pPr>
            <w:r w:rsidRPr="00C15882">
              <w:rPr>
                <w:sz w:val="20"/>
                <w:szCs w:val="20"/>
              </w:rPr>
              <w:t>French food</w:t>
            </w:r>
            <w:r w:rsidR="00C15882" w:rsidRPr="00C15882">
              <w:rPr>
                <w:noProof/>
                <w:sz w:val="20"/>
                <w:szCs w:val="20"/>
                <w:lang w:val="en-GB" w:eastAsia="en-GB"/>
              </w:rPr>
              <w:t xml:space="preserve"> </w:t>
            </w:r>
          </w:p>
          <w:p w14:paraId="1046BA73" w14:textId="77777777" w:rsidR="00C15882" w:rsidRPr="00C15882" w:rsidRDefault="00B02FE4" w:rsidP="00C15882">
            <w:pPr>
              <w:pStyle w:val="TableParagraph"/>
              <w:numPr>
                <w:ilvl w:val="0"/>
                <w:numId w:val="32"/>
              </w:numPr>
              <w:spacing w:line="218" w:lineRule="exact"/>
              <w:rPr>
                <w:sz w:val="20"/>
                <w:szCs w:val="20"/>
              </w:rPr>
            </w:pPr>
            <w:r w:rsidRPr="00C15882">
              <w:rPr>
                <w:sz w:val="20"/>
                <w:szCs w:val="20"/>
              </w:rPr>
              <w:t xml:space="preserve">Numbers to 60 </w:t>
            </w:r>
          </w:p>
          <w:p w14:paraId="046B8F6B" w14:textId="77777777" w:rsidR="00B02FE4" w:rsidRPr="00C15882" w:rsidRDefault="00B02FE4" w:rsidP="00C15882">
            <w:pPr>
              <w:pStyle w:val="TableParagraph"/>
              <w:numPr>
                <w:ilvl w:val="0"/>
                <w:numId w:val="32"/>
              </w:numPr>
              <w:spacing w:line="218" w:lineRule="exact"/>
              <w:rPr>
                <w:sz w:val="20"/>
                <w:szCs w:val="20"/>
              </w:rPr>
            </w:pPr>
            <w:r w:rsidRPr="00C15882">
              <w:rPr>
                <w:sz w:val="20"/>
                <w:szCs w:val="20"/>
              </w:rPr>
              <w:t>Simple phrases</w:t>
            </w:r>
          </w:p>
        </w:tc>
      </w:tr>
      <w:tr w:rsidR="003C386C" w14:paraId="57B78134" w14:textId="77777777">
        <w:trPr>
          <w:trHeight w:val="1260"/>
        </w:trPr>
        <w:tc>
          <w:tcPr>
            <w:tcW w:w="9249" w:type="dxa"/>
          </w:tcPr>
          <w:p w14:paraId="4B25333E" w14:textId="77777777" w:rsidR="003C386C" w:rsidRDefault="00C15882" w:rsidP="00400063">
            <w:pPr>
              <w:pStyle w:val="TableParagraph"/>
              <w:spacing w:before="3" w:line="242" w:lineRule="auto"/>
              <w:ind w:left="311" w:right="3614" w:hanging="207"/>
              <w:rPr>
                <w:b/>
                <w:w w:val="90"/>
                <w:sz w:val="20"/>
                <w:szCs w:val="20"/>
              </w:rPr>
            </w:pPr>
            <w:r>
              <w:rPr>
                <w:noProof/>
                <w:lang w:val="en-GB" w:eastAsia="en-GB"/>
              </w:rPr>
              <w:drawing>
                <wp:anchor distT="0" distB="0" distL="114300" distR="114300" simplePos="0" relativeHeight="251698176" behindDoc="0" locked="0" layoutInCell="1" allowOverlap="1" wp14:anchorId="3688DBC8" wp14:editId="3B645B94">
                  <wp:simplePos x="0" y="0"/>
                  <wp:positionH relativeFrom="column">
                    <wp:posOffset>3812540</wp:posOffset>
                  </wp:positionH>
                  <wp:positionV relativeFrom="paragraph">
                    <wp:posOffset>102870</wp:posOffset>
                  </wp:positionV>
                  <wp:extent cx="1693987" cy="122809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987" cy="1228090"/>
                          </a:xfrm>
                          <a:prstGeom prst="rect">
                            <a:avLst/>
                          </a:prstGeom>
                        </pic:spPr>
                      </pic:pic>
                    </a:graphicData>
                  </a:graphic>
                  <wp14:sizeRelH relativeFrom="margin">
                    <wp14:pctWidth>0</wp14:pctWidth>
                  </wp14:sizeRelH>
                  <wp14:sizeRelV relativeFrom="margin">
                    <wp14:pctHeight>0</wp14:pctHeight>
                  </wp14:sizeRelV>
                </wp:anchor>
              </w:drawing>
            </w:r>
            <w:r w:rsidR="003C386C" w:rsidRPr="00C15882">
              <w:rPr>
                <w:b/>
                <w:w w:val="90"/>
                <w:sz w:val="20"/>
                <w:szCs w:val="20"/>
              </w:rPr>
              <w:t xml:space="preserve">Main Learning Focus in Art: </w:t>
            </w:r>
          </w:p>
          <w:p w14:paraId="6D2BC031" w14:textId="77777777" w:rsidR="00C15882" w:rsidRPr="00C15882" w:rsidRDefault="00C15882" w:rsidP="00400063">
            <w:pPr>
              <w:pStyle w:val="TableParagraph"/>
              <w:spacing w:before="3" w:line="242" w:lineRule="auto"/>
              <w:ind w:left="311" w:right="3614" w:hanging="207"/>
              <w:rPr>
                <w:b/>
                <w:w w:val="90"/>
                <w:sz w:val="20"/>
                <w:szCs w:val="20"/>
              </w:rPr>
            </w:pPr>
          </w:p>
          <w:p w14:paraId="4278FC81" w14:textId="77777777" w:rsidR="00C15882" w:rsidRDefault="00C15882" w:rsidP="00A86157">
            <w:pPr>
              <w:pStyle w:val="TableParagraph"/>
              <w:numPr>
                <w:ilvl w:val="0"/>
                <w:numId w:val="35"/>
              </w:numPr>
              <w:spacing w:before="3" w:line="242" w:lineRule="auto"/>
              <w:ind w:right="3614"/>
              <w:rPr>
                <w:b/>
                <w:w w:val="90"/>
                <w:sz w:val="20"/>
                <w:szCs w:val="20"/>
              </w:rPr>
            </w:pPr>
            <w:r w:rsidRPr="00C15882">
              <w:rPr>
                <w:b/>
                <w:w w:val="90"/>
                <w:sz w:val="20"/>
                <w:szCs w:val="20"/>
              </w:rPr>
              <w:t xml:space="preserve">Formal elements: Architecture </w:t>
            </w:r>
          </w:p>
          <w:p w14:paraId="367BBF80" w14:textId="77777777" w:rsidR="00C15882" w:rsidRPr="00C15882" w:rsidRDefault="00C15882" w:rsidP="00400063">
            <w:pPr>
              <w:pStyle w:val="TableParagraph"/>
              <w:spacing w:before="3" w:line="242" w:lineRule="auto"/>
              <w:ind w:left="311" w:right="3614" w:hanging="207"/>
              <w:rPr>
                <w:w w:val="90"/>
                <w:sz w:val="20"/>
                <w:szCs w:val="20"/>
              </w:rPr>
            </w:pPr>
            <w:r w:rsidRPr="00C15882">
              <w:rPr>
                <w:w w:val="90"/>
                <w:sz w:val="20"/>
                <w:szCs w:val="20"/>
              </w:rPr>
              <w:t>Children learn how to draw from observation, create a print  and draw from different perspectives. They learn about the role of an architect and are challenged to consider why houses look the way they do and if there is scope to change and improve them.</w:t>
            </w:r>
          </w:p>
          <w:p w14:paraId="446E54C9" w14:textId="77777777" w:rsidR="00C15882" w:rsidRPr="00C15882" w:rsidRDefault="00C15882" w:rsidP="00400063">
            <w:pPr>
              <w:pStyle w:val="TableParagraph"/>
              <w:spacing w:before="3" w:line="242" w:lineRule="auto"/>
              <w:ind w:left="311" w:right="3614" w:hanging="207"/>
              <w:rPr>
                <w:b/>
                <w:w w:val="90"/>
                <w:sz w:val="20"/>
                <w:szCs w:val="20"/>
              </w:rPr>
            </w:pPr>
          </w:p>
        </w:tc>
      </w:tr>
      <w:tr w:rsidR="003C386C" w14:paraId="7B54DAED" w14:textId="77777777">
        <w:trPr>
          <w:trHeight w:val="1260"/>
        </w:trPr>
        <w:tc>
          <w:tcPr>
            <w:tcW w:w="9249" w:type="dxa"/>
          </w:tcPr>
          <w:p w14:paraId="35E48E18" w14:textId="77777777" w:rsidR="003C386C" w:rsidRDefault="00C15882" w:rsidP="00400063">
            <w:pPr>
              <w:pStyle w:val="TableParagraph"/>
              <w:spacing w:before="3" w:line="242" w:lineRule="auto"/>
              <w:ind w:left="311" w:right="3614" w:hanging="207"/>
              <w:rPr>
                <w:b/>
                <w:w w:val="90"/>
                <w:sz w:val="20"/>
                <w:szCs w:val="20"/>
              </w:rPr>
            </w:pPr>
            <w:r>
              <w:rPr>
                <w:noProof/>
                <w:lang w:val="en-GB" w:eastAsia="en-GB"/>
              </w:rPr>
              <w:drawing>
                <wp:anchor distT="0" distB="0" distL="114300" distR="114300" simplePos="0" relativeHeight="251700224" behindDoc="0" locked="0" layoutInCell="1" allowOverlap="1" wp14:anchorId="141A0107" wp14:editId="44A62F3A">
                  <wp:simplePos x="0" y="0"/>
                  <wp:positionH relativeFrom="column">
                    <wp:posOffset>4051300</wp:posOffset>
                  </wp:positionH>
                  <wp:positionV relativeFrom="paragraph">
                    <wp:posOffset>120015</wp:posOffset>
                  </wp:positionV>
                  <wp:extent cx="1293495" cy="8382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3495" cy="838200"/>
                          </a:xfrm>
                          <a:prstGeom prst="rect">
                            <a:avLst/>
                          </a:prstGeom>
                        </pic:spPr>
                      </pic:pic>
                    </a:graphicData>
                  </a:graphic>
                  <wp14:sizeRelH relativeFrom="margin">
                    <wp14:pctWidth>0</wp14:pctWidth>
                  </wp14:sizeRelH>
                  <wp14:sizeRelV relativeFrom="margin">
                    <wp14:pctHeight>0</wp14:pctHeight>
                  </wp14:sizeRelV>
                </wp:anchor>
              </w:drawing>
            </w:r>
            <w:r w:rsidR="003C386C" w:rsidRPr="00C15882">
              <w:rPr>
                <w:b/>
                <w:w w:val="90"/>
                <w:sz w:val="20"/>
                <w:szCs w:val="20"/>
              </w:rPr>
              <w:t xml:space="preserve">Main Learning Focus in PE: </w:t>
            </w:r>
          </w:p>
          <w:p w14:paraId="1C2BFF45" w14:textId="77777777" w:rsidR="00C15882" w:rsidRDefault="00C15882" w:rsidP="00400063">
            <w:pPr>
              <w:pStyle w:val="TableParagraph"/>
              <w:spacing w:before="3" w:line="242" w:lineRule="auto"/>
              <w:ind w:left="311" w:right="3614" w:hanging="207"/>
              <w:rPr>
                <w:b/>
                <w:w w:val="90"/>
                <w:sz w:val="20"/>
                <w:szCs w:val="20"/>
              </w:rPr>
            </w:pPr>
          </w:p>
          <w:p w14:paraId="5EECB7A8" w14:textId="77777777" w:rsidR="00C15882" w:rsidRPr="00C15882" w:rsidRDefault="00C15882" w:rsidP="00C15882">
            <w:pPr>
              <w:pStyle w:val="TableParagraph"/>
              <w:spacing w:before="3" w:line="242" w:lineRule="auto"/>
              <w:ind w:left="311" w:right="3614" w:hanging="207"/>
              <w:rPr>
                <w:w w:val="90"/>
                <w:sz w:val="20"/>
                <w:szCs w:val="20"/>
              </w:rPr>
            </w:pPr>
            <w:r w:rsidRPr="00C15882">
              <w:rPr>
                <w:w w:val="90"/>
                <w:sz w:val="20"/>
                <w:szCs w:val="20"/>
              </w:rPr>
              <w:t>•</w:t>
            </w:r>
            <w:r w:rsidRPr="00C15882">
              <w:rPr>
                <w:w w:val="90"/>
                <w:sz w:val="20"/>
                <w:szCs w:val="20"/>
              </w:rPr>
              <w:tab/>
              <w:t xml:space="preserve">Health related fitness </w:t>
            </w:r>
          </w:p>
          <w:p w14:paraId="3A4E8DB6" w14:textId="77777777" w:rsidR="00C15882" w:rsidRDefault="00C15882" w:rsidP="00C15882">
            <w:pPr>
              <w:pStyle w:val="TableParagraph"/>
              <w:spacing w:before="3" w:line="242" w:lineRule="auto"/>
              <w:ind w:left="311" w:right="3614" w:hanging="207"/>
              <w:rPr>
                <w:noProof/>
                <w:lang w:val="en-GB" w:eastAsia="en-GB"/>
              </w:rPr>
            </w:pPr>
            <w:r w:rsidRPr="00C15882">
              <w:rPr>
                <w:w w:val="90"/>
                <w:sz w:val="20"/>
                <w:szCs w:val="20"/>
              </w:rPr>
              <w:t>•</w:t>
            </w:r>
            <w:r w:rsidRPr="00C15882">
              <w:rPr>
                <w:w w:val="90"/>
                <w:sz w:val="20"/>
                <w:szCs w:val="20"/>
              </w:rPr>
              <w:tab/>
              <w:t>Football</w:t>
            </w:r>
            <w:r>
              <w:rPr>
                <w:noProof/>
                <w:lang w:val="en-GB" w:eastAsia="en-GB"/>
              </w:rPr>
              <w:t xml:space="preserve"> </w:t>
            </w:r>
          </w:p>
          <w:p w14:paraId="729F453F" w14:textId="77777777" w:rsidR="00C15882" w:rsidRDefault="00C15882" w:rsidP="00C15882">
            <w:pPr>
              <w:pStyle w:val="TableParagraph"/>
              <w:spacing w:before="3" w:line="242" w:lineRule="auto"/>
              <w:ind w:left="311" w:right="3614" w:hanging="207"/>
              <w:rPr>
                <w:noProof/>
                <w:lang w:val="en-GB" w:eastAsia="en-GB"/>
              </w:rPr>
            </w:pPr>
          </w:p>
          <w:p w14:paraId="633082B0" w14:textId="77777777" w:rsidR="00C15882" w:rsidRDefault="00C15882" w:rsidP="00C15882">
            <w:pPr>
              <w:pStyle w:val="TableParagraph"/>
              <w:spacing w:before="3" w:line="242" w:lineRule="auto"/>
              <w:ind w:left="311" w:right="3614" w:hanging="207"/>
              <w:rPr>
                <w:noProof/>
                <w:lang w:val="en-GB" w:eastAsia="en-GB"/>
              </w:rPr>
            </w:pPr>
          </w:p>
          <w:p w14:paraId="57127D11" w14:textId="77777777" w:rsidR="00C15882" w:rsidRPr="00C15882" w:rsidRDefault="00C15882" w:rsidP="00C15882">
            <w:pPr>
              <w:pStyle w:val="TableParagraph"/>
              <w:spacing w:before="3" w:line="242" w:lineRule="auto"/>
              <w:ind w:left="311" w:right="3614" w:hanging="207"/>
              <w:rPr>
                <w:b/>
                <w:w w:val="90"/>
                <w:sz w:val="20"/>
                <w:szCs w:val="20"/>
              </w:rPr>
            </w:pPr>
          </w:p>
        </w:tc>
      </w:tr>
      <w:tr w:rsidR="003C386C" w14:paraId="07C93217" w14:textId="77777777">
        <w:trPr>
          <w:trHeight w:val="1260"/>
        </w:trPr>
        <w:tc>
          <w:tcPr>
            <w:tcW w:w="9249" w:type="dxa"/>
          </w:tcPr>
          <w:p w14:paraId="015FA991" w14:textId="77777777" w:rsidR="003C386C" w:rsidRDefault="00C15882" w:rsidP="00400063">
            <w:pPr>
              <w:pStyle w:val="TableParagraph"/>
              <w:spacing w:before="3" w:line="242" w:lineRule="auto"/>
              <w:ind w:left="311" w:right="3614" w:hanging="207"/>
              <w:rPr>
                <w:b/>
                <w:w w:val="90"/>
                <w:sz w:val="20"/>
                <w:szCs w:val="20"/>
              </w:rPr>
            </w:pPr>
            <w:r>
              <w:rPr>
                <w:noProof/>
                <w:lang w:val="en-GB" w:eastAsia="en-GB"/>
              </w:rPr>
              <w:drawing>
                <wp:anchor distT="0" distB="0" distL="114300" distR="114300" simplePos="0" relativeHeight="251699200" behindDoc="0" locked="0" layoutInCell="1" allowOverlap="1" wp14:anchorId="366E9B10" wp14:editId="4C3F8A3B">
                  <wp:simplePos x="0" y="0"/>
                  <wp:positionH relativeFrom="column">
                    <wp:posOffset>4250690</wp:posOffset>
                  </wp:positionH>
                  <wp:positionV relativeFrom="paragraph">
                    <wp:posOffset>81915</wp:posOffset>
                  </wp:positionV>
                  <wp:extent cx="1319491" cy="11258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491" cy="1125855"/>
                          </a:xfrm>
                          <a:prstGeom prst="rect">
                            <a:avLst/>
                          </a:prstGeom>
                        </pic:spPr>
                      </pic:pic>
                    </a:graphicData>
                  </a:graphic>
                  <wp14:sizeRelH relativeFrom="margin">
                    <wp14:pctWidth>0</wp14:pctWidth>
                  </wp14:sizeRelH>
                  <wp14:sizeRelV relativeFrom="margin">
                    <wp14:pctHeight>0</wp14:pctHeight>
                  </wp14:sizeRelV>
                </wp:anchor>
              </w:drawing>
            </w:r>
            <w:r w:rsidR="003C386C" w:rsidRPr="00C15882">
              <w:rPr>
                <w:b/>
                <w:w w:val="90"/>
                <w:sz w:val="20"/>
                <w:szCs w:val="20"/>
              </w:rPr>
              <w:t xml:space="preserve">Main Learning Focus in PSHE: </w:t>
            </w:r>
          </w:p>
          <w:p w14:paraId="4DF8CFB4" w14:textId="77777777" w:rsidR="00C15882" w:rsidRDefault="00C15882" w:rsidP="00400063">
            <w:pPr>
              <w:pStyle w:val="TableParagraph"/>
              <w:spacing w:before="3" w:line="242" w:lineRule="auto"/>
              <w:ind w:left="311" w:right="3614" w:hanging="207"/>
              <w:rPr>
                <w:b/>
                <w:w w:val="90"/>
                <w:sz w:val="20"/>
                <w:szCs w:val="20"/>
              </w:rPr>
            </w:pPr>
          </w:p>
          <w:p w14:paraId="5D4516CA" w14:textId="77777777" w:rsidR="00C15882" w:rsidRPr="00C15882" w:rsidRDefault="00C15882" w:rsidP="00C15882">
            <w:pPr>
              <w:pStyle w:val="TableParagraph"/>
              <w:numPr>
                <w:ilvl w:val="0"/>
                <w:numId w:val="34"/>
              </w:numPr>
              <w:spacing w:line="242" w:lineRule="exact"/>
              <w:rPr>
                <w:b/>
                <w:sz w:val="20"/>
              </w:rPr>
            </w:pPr>
            <w:r w:rsidRPr="00C15882">
              <w:rPr>
                <w:b/>
                <w:sz w:val="20"/>
              </w:rPr>
              <w:t>Get Heart smart</w:t>
            </w:r>
          </w:p>
          <w:p w14:paraId="3E8825FD" w14:textId="77777777" w:rsidR="00C15882" w:rsidRDefault="00C15882" w:rsidP="00C15882">
            <w:pPr>
              <w:pStyle w:val="TableParagraph"/>
              <w:spacing w:line="242" w:lineRule="exact"/>
              <w:ind w:left="0"/>
              <w:rPr>
                <w:sz w:val="20"/>
              </w:rPr>
            </w:pPr>
            <w:r w:rsidRPr="00AF52D9">
              <w:rPr>
                <w:sz w:val="20"/>
              </w:rPr>
              <w:t>It will teach children what it is to be Heart</w:t>
            </w:r>
            <w:r>
              <w:rPr>
                <w:sz w:val="20"/>
              </w:rPr>
              <w:t xml:space="preserve"> </w:t>
            </w:r>
            <w:r w:rsidRPr="00AF52D9">
              <w:rPr>
                <w:sz w:val="20"/>
              </w:rPr>
              <w:t>Smart</w:t>
            </w:r>
          </w:p>
          <w:p w14:paraId="08263640" w14:textId="77777777" w:rsidR="00C15882" w:rsidRPr="00AF52D9" w:rsidRDefault="00C15882" w:rsidP="00C15882">
            <w:pPr>
              <w:pStyle w:val="TableParagraph"/>
              <w:spacing w:line="242" w:lineRule="exact"/>
              <w:ind w:left="0"/>
              <w:rPr>
                <w:sz w:val="20"/>
              </w:rPr>
            </w:pPr>
            <w:r w:rsidRPr="00AF52D9">
              <w:rPr>
                <w:sz w:val="20"/>
              </w:rPr>
              <w:t>and how we can ‘Power ON’ to love ourselves and others well.</w:t>
            </w:r>
            <w:r>
              <w:rPr>
                <w:sz w:val="20"/>
              </w:rPr>
              <w:t xml:space="preserve"> </w:t>
            </w:r>
          </w:p>
          <w:p w14:paraId="3CFBF8D6" w14:textId="77777777" w:rsidR="00C15882" w:rsidRDefault="00C15882" w:rsidP="00400063">
            <w:pPr>
              <w:pStyle w:val="TableParagraph"/>
              <w:spacing w:before="3" w:line="242" w:lineRule="auto"/>
              <w:ind w:left="311" w:right="3614" w:hanging="207"/>
              <w:rPr>
                <w:b/>
                <w:w w:val="90"/>
                <w:sz w:val="20"/>
                <w:szCs w:val="20"/>
              </w:rPr>
            </w:pPr>
          </w:p>
          <w:p w14:paraId="2985FD70" w14:textId="77777777" w:rsidR="00C15882" w:rsidRDefault="00C15882" w:rsidP="00400063">
            <w:pPr>
              <w:pStyle w:val="TableParagraph"/>
              <w:spacing w:before="3" w:line="242" w:lineRule="auto"/>
              <w:ind w:left="311" w:right="3614" w:hanging="207"/>
              <w:rPr>
                <w:b/>
                <w:w w:val="90"/>
                <w:sz w:val="20"/>
                <w:szCs w:val="20"/>
              </w:rPr>
            </w:pPr>
          </w:p>
          <w:p w14:paraId="14588769" w14:textId="77777777" w:rsidR="00C15882" w:rsidRDefault="00C15882" w:rsidP="00400063">
            <w:pPr>
              <w:pStyle w:val="TableParagraph"/>
              <w:spacing w:before="3" w:line="242" w:lineRule="auto"/>
              <w:ind w:left="311" w:right="3614" w:hanging="207"/>
              <w:rPr>
                <w:b/>
                <w:w w:val="90"/>
                <w:sz w:val="20"/>
                <w:szCs w:val="20"/>
              </w:rPr>
            </w:pPr>
          </w:p>
          <w:p w14:paraId="234F72D4" w14:textId="77777777" w:rsidR="00C15882" w:rsidRDefault="00C15882" w:rsidP="00400063">
            <w:pPr>
              <w:pStyle w:val="TableParagraph"/>
              <w:spacing w:before="3" w:line="242" w:lineRule="auto"/>
              <w:ind w:left="311" w:right="3614" w:hanging="207"/>
              <w:rPr>
                <w:b/>
                <w:w w:val="90"/>
                <w:sz w:val="20"/>
                <w:szCs w:val="20"/>
              </w:rPr>
            </w:pPr>
          </w:p>
          <w:p w14:paraId="39F504E2" w14:textId="77777777" w:rsidR="00C15882" w:rsidRPr="00C15882" w:rsidRDefault="00C15882" w:rsidP="00400063">
            <w:pPr>
              <w:pStyle w:val="TableParagraph"/>
              <w:spacing w:before="3" w:line="242" w:lineRule="auto"/>
              <w:ind w:left="311" w:right="3614" w:hanging="207"/>
              <w:rPr>
                <w:b/>
                <w:w w:val="90"/>
                <w:sz w:val="20"/>
                <w:szCs w:val="20"/>
              </w:rPr>
            </w:pPr>
          </w:p>
        </w:tc>
      </w:tr>
      <w:tr w:rsidR="00A86157" w14:paraId="542D5A69" w14:textId="77777777">
        <w:trPr>
          <w:trHeight w:val="1260"/>
        </w:trPr>
        <w:tc>
          <w:tcPr>
            <w:tcW w:w="9249" w:type="dxa"/>
          </w:tcPr>
          <w:p w14:paraId="4C93439E" w14:textId="77777777" w:rsidR="00A86157" w:rsidRDefault="00A86157" w:rsidP="00400063">
            <w:pPr>
              <w:pStyle w:val="TableParagraph"/>
              <w:spacing w:before="3" w:line="242" w:lineRule="auto"/>
              <w:ind w:left="311" w:right="3614" w:hanging="207"/>
              <w:rPr>
                <w:b/>
                <w:noProof/>
                <w:sz w:val="20"/>
                <w:szCs w:val="20"/>
                <w:lang w:val="en-GB" w:eastAsia="en-GB"/>
              </w:rPr>
            </w:pPr>
            <w:r>
              <w:rPr>
                <w:noProof/>
                <w:lang w:val="en-GB" w:eastAsia="en-GB"/>
              </w:rPr>
              <w:drawing>
                <wp:anchor distT="0" distB="0" distL="114300" distR="114300" simplePos="0" relativeHeight="251701248" behindDoc="0" locked="0" layoutInCell="1" allowOverlap="1" wp14:anchorId="3CA6D5F8" wp14:editId="676B7172">
                  <wp:simplePos x="0" y="0"/>
                  <wp:positionH relativeFrom="column">
                    <wp:posOffset>3960495</wp:posOffset>
                  </wp:positionH>
                  <wp:positionV relativeFrom="paragraph">
                    <wp:posOffset>36195</wp:posOffset>
                  </wp:positionV>
                  <wp:extent cx="930910" cy="970314"/>
                  <wp:effectExtent l="0" t="0" r="254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30910" cy="970314"/>
                          </a:xfrm>
                          <a:prstGeom prst="rect">
                            <a:avLst/>
                          </a:prstGeom>
                        </pic:spPr>
                      </pic:pic>
                    </a:graphicData>
                  </a:graphic>
                  <wp14:sizeRelH relativeFrom="margin">
                    <wp14:pctWidth>0</wp14:pctWidth>
                  </wp14:sizeRelH>
                  <wp14:sizeRelV relativeFrom="margin">
                    <wp14:pctHeight>0</wp14:pctHeight>
                  </wp14:sizeRelV>
                </wp:anchor>
              </w:drawing>
            </w:r>
            <w:r w:rsidRPr="00A86157">
              <w:rPr>
                <w:b/>
                <w:noProof/>
                <w:sz w:val="20"/>
                <w:szCs w:val="20"/>
                <w:lang w:val="en-GB" w:eastAsia="en-GB"/>
              </w:rPr>
              <w:t xml:space="preserve">Main Learning Focus in Music: </w:t>
            </w:r>
          </w:p>
          <w:p w14:paraId="4895E521" w14:textId="77777777" w:rsidR="00A86157" w:rsidRDefault="00A86157" w:rsidP="00400063">
            <w:pPr>
              <w:pStyle w:val="TableParagraph"/>
              <w:spacing w:before="3" w:line="242" w:lineRule="auto"/>
              <w:ind w:left="311" w:right="3614" w:hanging="207"/>
              <w:rPr>
                <w:b/>
                <w:noProof/>
                <w:sz w:val="20"/>
                <w:szCs w:val="20"/>
                <w:lang w:val="en-GB" w:eastAsia="en-GB"/>
              </w:rPr>
            </w:pPr>
          </w:p>
          <w:p w14:paraId="39840FEF" w14:textId="77777777" w:rsidR="00A86157" w:rsidRDefault="00A86157" w:rsidP="00400063">
            <w:pPr>
              <w:pStyle w:val="TableParagraph"/>
              <w:spacing w:before="3" w:line="242" w:lineRule="auto"/>
              <w:ind w:left="311" w:right="3614" w:hanging="207"/>
              <w:rPr>
                <w:b/>
                <w:noProof/>
                <w:sz w:val="20"/>
                <w:szCs w:val="20"/>
                <w:lang w:val="en-GB" w:eastAsia="en-GB"/>
              </w:rPr>
            </w:pPr>
            <w:r>
              <w:rPr>
                <w:b/>
                <w:noProof/>
                <w:sz w:val="20"/>
                <w:szCs w:val="20"/>
                <w:lang w:val="en-GB" w:eastAsia="en-GB"/>
              </w:rPr>
              <w:t>Livin’ on a Prayer</w:t>
            </w:r>
          </w:p>
          <w:p w14:paraId="1A6421B6" w14:textId="77777777" w:rsidR="00A86157" w:rsidRDefault="00A86157" w:rsidP="00400063">
            <w:pPr>
              <w:pStyle w:val="TableParagraph"/>
              <w:spacing w:before="3" w:line="242" w:lineRule="auto"/>
              <w:ind w:left="311" w:right="3614" w:hanging="207"/>
              <w:rPr>
                <w:b/>
                <w:noProof/>
                <w:sz w:val="20"/>
                <w:szCs w:val="20"/>
                <w:lang w:val="en-GB" w:eastAsia="en-GB"/>
              </w:rPr>
            </w:pPr>
          </w:p>
          <w:p w14:paraId="0E6E0D73" w14:textId="77777777" w:rsidR="00A86157" w:rsidRDefault="00A86157" w:rsidP="00A86157">
            <w:pPr>
              <w:pStyle w:val="TableParagraph"/>
              <w:numPr>
                <w:ilvl w:val="0"/>
                <w:numId w:val="34"/>
              </w:numPr>
              <w:spacing w:before="3" w:line="242" w:lineRule="auto"/>
              <w:ind w:right="3614"/>
              <w:rPr>
                <w:noProof/>
                <w:sz w:val="20"/>
                <w:szCs w:val="20"/>
                <w:lang w:val="en-GB" w:eastAsia="en-GB"/>
              </w:rPr>
            </w:pPr>
            <w:r w:rsidRPr="00A86157">
              <w:rPr>
                <w:noProof/>
                <w:sz w:val="20"/>
                <w:szCs w:val="20"/>
                <w:lang w:val="en-GB" w:eastAsia="en-GB"/>
              </w:rPr>
              <w:t>Listening and appraising Rock music</w:t>
            </w:r>
            <w:r>
              <w:rPr>
                <w:noProof/>
                <w:lang w:val="en-GB" w:eastAsia="en-GB"/>
              </w:rPr>
              <w:t xml:space="preserve"> </w:t>
            </w:r>
          </w:p>
          <w:p w14:paraId="2F06AF73" w14:textId="77777777" w:rsidR="00A86157" w:rsidRDefault="00A86157" w:rsidP="00A86157">
            <w:pPr>
              <w:pStyle w:val="TableParagraph"/>
              <w:numPr>
                <w:ilvl w:val="0"/>
                <w:numId w:val="34"/>
              </w:numPr>
              <w:spacing w:before="3" w:line="242" w:lineRule="auto"/>
              <w:ind w:right="3614"/>
              <w:rPr>
                <w:noProof/>
                <w:sz w:val="20"/>
                <w:szCs w:val="20"/>
                <w:lang w:val="en-GB" w:eastAsia="en-GB"/>
              </w:rPr>
            </w:pPr>
            <w:r>
              <w:rPr>
                <w:noProof/>
                <w:sz w:val="20"/>
                <w:szCs w:val="20"/>
                <w:lang w:val="en-GB" w:eastAsia="en-GB"/>
              </w:rPr>
              <w:t>Singing in unison</w:t>
            </w:r>
          </w:p>
          <w:p w14:paraId="2E858ADF" w14:textId="77777777" w:rsidR="00A86157" w:rsidRPr="00A86157" w:rsidRDefault="00A86157" w:rsidP="00A86157">
            <w:pPr>
              <w:pStyle w:val="TableParagraph"/>
              <w:numPr>
                <w:ilvl w:val="0"/>
                <w:numId w:val="34"/>
              </w:numPr>
              <w:spacing w:before="3" w:line="242" w:lineRule="auto"/>
              <w:ind w:right="3614"/>
              <w:rPr>
                <w:noProof/>
                <w:sz w:val="20"/>
                <w:szCs w:val="20"/>
                <w:lang w:val="en-GB" w:eastAsia="en-GB"/>
              </w:rPr>
            </w:pPr>
            <w:r>
              <w:rPr>
                <w:noProof/>
                <w:sz w:val="20"/>
                <w:szCs w:val="20"/>
                <w:lang w:val="en-GB" w:eastAsia="en-GB"/>
              </w:rPr>
              <w:t xml:space="preserve">Learning about pulse, pitch and rhythym </w:t>
            </w:r>
          </w:p>
        </w:tc>
      </w:tr>
    </w:tbl>
    <w:p w14:paraId="6AF26055" w14:textId="77777777" w:rsidR="008D698E" w:rsidRDefault="008D698E">
      <w:r>
        <w:br w:type="page"/>
      </w:r>
    </w:p>
    <w:p w14:paraId="6F66962F" w14:textId="77777777" w:rsidR="00A925CF" w:rsidRDefault="00971C18">
      <w:pPr>
        <w:pStyle w:val="BodyText"/>
        <w:rPr>
          <w:rFonts w:ascii="Times New Roman"/>
        </w:rPr>
      </w:pPr>
      <w:r>
        <w:rPr>
          <w:noProof/>
          <w:lang w:val="en-GB" w:eastAsia="en-GB"/>
        </w:rPr>
        <w:lastRenderedPageBreak/>
        <w:drawing>
          <wp:anchor distT="0" distB="0" distL="0" distR="0" simplePos="0" relativeHeight="251684864" behindDoc="0" locked="0" layoutInCell="1" allowOverlap="1" wp14:anchorId="1FEC00E7" wp14:editId="3BEB5344">
            <wp:simplePos x="0" y="0"/>
            <wp:positionH relativeFrom="page">
              <wp:posOffset>914704</wp:posOffset>
            </wp:positionH>
            <wp:positionV relativeFrom="page">
              <wp:posOffset>6777481</wp:posOffset>
            </wp:positionV>
            <wp:extent cx="195072" cy="152400"/>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24" cstate="print"/>
                    <a:stretch>
                      <a:fillRect/>
                    </a:stretch>
                  </pic:blipFill>
                  <pic:spPr>
                    <a:xfrm>
                      <a:off x="0" y="0"/>
                      <a:ext cx="195072" cy="152400"/>
                    </a:xfrm>
                    <a:prstGeom prst="rect">
                      <a:avLst/>
                    </a:prstGeom>
                  </pic:spPr>
                </pic:pic>
              </a:graphicData>
            </a:graphic>
          </wp:anchor>
        </w:drawing>
      </w:r>
      <w:r>
        <w:rPr>
          <w:noProof/>
          <w:lang w:val="en-GB" w:eastAsia="en-GB"/>
        </w:rPr>
        <w:drawing>
          <wp:anchor distT="0" distB="0" distL="0" distR="0" simplePos="0" relativeHeight="251685888" behindDoc="0" locked="0" layoutInCell="1" allowOverlap="1" wp14:anchorId="4DE63E21" wp14:editId="14EA5D72">
            <wp:simplePos x="0" y="0"/>
            <wp:positionH relativeFrom="page">
              <wp:posOffset>914704</wp:posOffset>
            </wp:positionH>
            <wp:positionV relativeFrom="page">
              <wp:posOffset>6945121</wp:posOffset>
            </wp:positionV>
            <wp:extent cx="195072" cy="152400"/>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24" cstate="print"/>
                    <a:stretch>
                      <a:fillRect/>
                    </a:stretch>
                  </pic:blipFill>
                  <pic:spPr>
                    <a:xfrm>
                      <a:off x="0" y="0"/>
                      <a:ext cx="195072" cy="152400"/>
                    </a:xfrm>
                    <a:prstGeom prst="rect">
                      <a:avLst/>
                    </a:prstGeom>
                  </pic:spPr>
                </pic:pic>
              </a:graphicData>
            </a:graphic>
          </wp:anchor>
        </w:drawing>
      </w:r>
    </w:p>
    <w:p w14:paraId="4D9C8C46" w14:textId="77777777" w:rsidR="00A925CF" w:rsidRDefault="00A925CF">
      <w:pPr>
        <w:pStyle w:val="BodyText"/>
        <w:rPr>
          <w:rFonts w:ascii="Times New Roman"/>
        </w:rPr>
      </w:pPr>
    </w:p>
    <w:p w14:paraId="09BE355F" w14:textId="77777777" w:rsidR="00A925CF" w:rsidRDefault="00A925CF">
      <w:pPr>
        <w:pStyle w:val="BodyText"/>
        <w:rPr>
          <w:rFonts w:ascii="Times New Roman"/>
        </w:rPr>
      </w:pPr>
    </w:p>
    <w:p w14:paraId="61122C1E" w14:textId="77777777" w:rsidR="00A925CF" w:rsidRDefault="00A925CF">
      <w:pPr>
        <w:pStyle w:val="BodyText"/>
        <w:spacing w:before="9" w:after="1"/>
        <w:rPr>
          <w:rFonts w:ascii="Times New Roman"/>
          <w:sz w:val="16"/>
        </w:rPr>
      </w:pPr>
    </w:p>
    <w:p w14:paraId="113353FE" w14:textId="77777777" w:rsidR="00971C18" w:rsidRDefault="00971C18"/>
    <w:sectPr w:rsidR="00971C18" w:rsidSect="00E164AE">
      <w:pgSz w:w="11910" w:h="16840"/>
      <w:pgMar w:top="1420" w:right="1200" w:bottom="280" w:left="1220" w:header="720" w:footer="720" w:gutter="0"/>
      <w:pgBorders w:offsetFrom="page">
        <w:top w:val="thickThinSmallGap" w:sz="24" w:space="25" w:color="548DD4" w:themeColor="text2" w:themeTint="99"/>
        <w:left w:val="thickThinSmallGap" w:sz="24" w:space="25" w:color="548DD4" w:themeColor="text2" w:themeTint="99"/>
        <w:bottom w:val="thinThickSmallGap" w:sz="24" w:space="25" w:color="548DD4" w:themeColor="text2" w:themeTint="99"/>
        <w:right w:val="thinThickSmallGap" w:sz="24" w:space="24" w:color="548DD4" w:themeColor="text2" w:themeTint="9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59DE5" w14:textId="77777777" w:rsidR="006B56ED" w:rsidRDefault="006B56ED" w:rsidP="00E164AE">
      <w:r>
        <w:separator/>
      </w:r>
    </w:p>
  </w:endnote>
  <w:endnote w:type="continuationSeparator" w:id="0">
    <w:p w14:paraId="2CD8B5B7" w14:textId="77777777" w:rsidR="006B56ED" w:rsidRDefault="006B56ED" w:rsidP="00E16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66D61" w14:textId="77777777" w:rsidR="006B56ED" w:rsidRDefault="006B56ED" w:rsidP="00E164AE">
      <w:r>
        <w:separator/>
      </w:r>
    </w:p>
  </w:footnote>
  <w:footnote w:type="continuationSeparator" w:id="0">
    <w:p w14:paraId="026FCEF9" w14:textId="77777777" w:rsidR="006B56ED" w:rsidRDefault="006B56ED" w:rsidP="00E16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14ABA"/>
    <w:multiLevelType w:val="hybridMultilevel"/>
    <w:tmpl w:val="3E189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7552D8"/>
    <w:multiLevelType w:val="hybridMultilevel"/>
    <w:tmpl w:val="F45AE23C"/>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 w15:restartNumberingAfterBreak="0">
    <w:nsid w:val="0B1E2F9C"/>
    <w:multiLevelType w:val="hybridMultilevel"/>
    <w:tmpl w:val="4DA2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61FD7"/>
    <w:multiLevelType w:val="hybridMultilevel"/>
    <w:tmpl w:val="0714D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06166"/>
    <w:multiLevelType w:val="hybridMultilevel"/>
    <w:tmpl w:val="8FEC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6BC6"/>
    <w:multiLevelType w:val="hybridMultilevel"/>
    <w:tmpl w:val="9FD8C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D3DF1"/>
    <w:multiLevelType w:val="hybridMultilevel"/>
    <w:tmpl w:val="5A1C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90120"/>
    <w:multiLevelType w:val="hybridMultilevel"/>
    <w:tmpl w:val="07025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041AFA"/>
    <w:multiLevelType w:val="hybridMultilevel"/>
    <w:tmpl w:val="3272C348"/>
    <w:lvl w:ilvl="0" w:tplc="1666A448">
      <w:numFmt w:val="bullet"/>
      <w:lvlText w:val=""/>
      <w:lvlJc w:val="left"/>
      <w:pPr>
        <w:ind w:left="900" w:hanging="399"/>
      </w:pPr>
      <w:rPr>
        <w:rFonts w:ascii="Symbol" w:eastAsia="Symbol" w:hAnsi="Symbol" w:cs="Symbol" w:hint="default"/>
        <w:w w:val="100"/>
        <w:sz w:val="20"/>
        <w:szCs w:val="20"/>
      </w:rPr>
    </w:lvl>
    <w:lvl w:ilvl="1" w:tplc="F34412C4">
      <w:numFmt w:val="bullet"/>
      <w:lvlText w:val="•"/>
      <w:lvlJc w:val="left"/>
      <w:pPr>
        <w:ind w:left="1335" w:hanging="399"/>
      </w:pPr>
      <w:rPr>
        <w:rFonts w:hint="default"/>
      </w:rPr>
    </w:lvl>
    <w:lvl w:ilvl="2" w:tplc="33744560">
      <w:numFmt w:val="bullet"/>
      <w:lvlText w:val="•"/>
      <w:lvlJc w:val="left"/>
      <w:pPr>
        <w:ind w:left="1770" w:hanging="399"/>
      </w:pPr>
      <w:rPr>
        <w:rFonts w:hint="default"/>
      </w:rPr>
    </w:lvl>
    <w:lvl w:ilvl="3" w:tplc="F00478B2">
      <w:numFmt w:val="bullet"/>
      <w:lvlText w:val="•"/>
      <w:lvlJc w:val="left"/>
      <w:pPr>
        <w:ind w:left="2205" w:hanging="399"/>
      </w:pPr>
      <w:rPr>
        <w:rFonts w:hint="default"/>
      </w:rPr>
    </w:lvl>
    <w:lvl w:ilvl="4" w:tplc="A8009926">
      <w:numFmt w:val="bullet"/>
      <w:lvlText w:val="•"/>
      <w:lvlJc w:val="left"/>
      <w:pPr>
        <w:ind w:left="2640" w:hanging="399"/>
      </w:pPr>
      <w:rPr>
        <w:rFonts w:hint="default"/>
      </w:rPr>
    </w:lvl>
    <w:lvl w:ilvl="5" w:tplc="CD96A9F8">
      <w:numFmt w:val="bullet"/>
      <w:lvlText w:val="•"/>
      <w:lvlJc w:val="left"/>
      <w:pPr>
        <w:ind w:left="3075" w:hanging="399"/>
      </w:pPr>
      <w:rPr>
        <w:rFonts w:hint="default"/>
      </w:rPr>
    </w:lvl>
    <w:lvl w:ilvl="6" w:tplc="1B388F9E">
      <w:numFmt w:val="bullet"/>
      <w:lvlText w:val="•"/>
      <w:lvlJc w:val="left"/>
      <w:pPr>
        <w:ind w:left="3510" w:hanging="399"/>
      </w:pPr>
      <w:rPr>
        <w:rFonts w:hint="default"/>
      </w:rPr>
    </w:lvl>
    <w:lvl w:ilvl="7" w:tplc="3BBE3118">
      <w:numFmt w:val="bullet"/>
      <w:lvlText w:val="•"/>
      <w:lvlJc w:val="left"/>
      <w:pPr>
        <w:ind w:left="3945" w:hanging="399"/>
      </w:pPr>
      <w:rPr>
        <w:rFonts w:hint="default"/>
      </w:rPr>
    </w:lvl>
    <w:lvl w:ilvl="8" w:tplc="AFFAA502">
      <w:numFmt w:val="bullet"/>
      <w:lvlText w:val="•"/>
      <w:lvlJc w:val="left"/>
      <w:pPr>
        <w:ind w:left="4380" w:hanging="399"/>
      </w:pPr>
      <w:rPr>
        <w:rFonts w:hint="default"/>
      </w:rPr>
    </w:lvl>
  </w:abstractNum>
  <w:abstractNum w:abstractNumId="9" w15:restartNumberingAfterBreak="0">
    <w:nsid w:val="2AF945B5"/>
    <w:multiLevelType w:val="hybridMultilevel"/>
    <w:tmpl w:val="C1B83C36"/>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10" w15:restartNumberingAfterBreak="0">
    <w:nsid w:val="2DD46902"/>
    <w:multiLevelType w:val="hybridMultilevel"/>
    <w:tmpl w:val="9C7CC5E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2E7D2436"/>
    <w:multiLevelType w:val="hybridMultilevel"/>
    <w:tmpl w:val="D7289E5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2" w15:restartNumberingAfterBreak="0">
    <w:nsid w:val="30AD2057"/>
    <w:multiLevelType w:val="hybridMultilevel"/>
    <w:tmpl w:val="B052A9D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6FA574A"/>
    <w:multiLevelType w:val="hybridMultilevel"/>
    <w:tmpl w:val="C7AED0DC"/>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4" w15:restartNumberingAfterBreak="0">
    <w:nsid w:val="374D4B19"/>
    <w:multiLevelType w:val="hybridMultilevel"/>
    <w:tmpl w:val="8676F63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39B92D67"/>
    <w:multiLevelType w:val="hybridMultilevel"/>
    <w:tmpl w:val="0B168678"/>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6" w15:restartNumberingAfterBreak="0">
    <w:nsid w:val="3C956BAF"/>
    <w:multiLevelType w:val="hybridMultilevel"/>
    <w:tmpl w:val="C534F6E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3D7F6A99"/>
    <w:multiLevelType w:val="hybridMultilevel"/>
    <w:tmpl w:val="5D4CC222"/>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8" w15:restartNumberingAfterBreak="0">
    <w:nsid w:val="3DE11ECD"/>
    <w:multiLevelType w:val="hybridMultilevel"/>
    <w:tmpl w:val="778C953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9" w15:restartNumberingAfterBreak="0">
    <w:nsid w:val="3EA15C3E"/>
    <w:multiLevelType w:val="hybridMultilevel"/>
    <w:tmpl w:val="DF346C2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0" w15:restartNumberingAfterBreak="0">
    <w:nsid w:val="45686C93"/>
    <w:multiLevelType w:val="hybridMultilevel"/>
    <w:tmpl w:val="40BCFD0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457300C2"/>
    <w:multiLevelType w:val="hybridMultilevel"/>
    <w:tmpl w:val="63845E2E"/>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22" w15:restartNumberingAfterBreak="0">
    <w:nsid w:val="49593085"/>
    <w:multiLevelType w:val="hybridMultilevel"/>
    <w:tmpl w:val="1D0825A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3" w15:restartNumberingAfterBreak="0">
    <w:nsid w:val="4C006D6F"/>
    <w:multiLevelType w:val="hybridMultilevel"/>
    <w:tmpl w:val="F5288FF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4" w15:restartNumberingAfterBreak="0">
    <w:nsid w:val="512C4497"/>
    <w:multiLevelType w:val="hybridMultilevel"/>
    <w:tmpl w:val="397EFB6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5" w15:restartNumberingAfterBreak="0">
    <w:nsid w:val="58347C2C"/>
    <w:multiLevelType w:val="hybridMultilevel"/>
    <w:tmpl w:val="FBE06DC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6" w15:restartNumberingAfterBreak="0">
    <w:nsid w:val="5AA5236D"/>
    <w:multiLevelType w:val="hybridMultilevel"/>
    <w:tmpl w:val="993C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7F4229"/>
    <w:multiLevelType w:val="hybridMultilevel"/>
    <w:tmpl w:val="18BAF69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28" w15:restartNumberingAfterBreak="0">
    <w:nsid w:val="6B4176C8"/>
    <w:multiLevelType w:val="hybridMultilevel"/>
    <w:tmpl w:val="2E608BE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9" w15:restartNumberingAfterBreak="0">
    <w:nsid w:val="6B427FA0"/>
    <w:multiLevelType w:val="hybridMultilevel"/>
    <w:tmpl w:val="78B638B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0" w15:restartNumberingAfterBreak="0">
    <w:nsid w:val="6E7F3C7E"/>
    <w:multiLevelType w:val="hybridMultilevel"/>
    <w:tmpl w:val="0D526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B5E18"/>
    <w:multiLevelType w:val="hybridMultilevel"/>
    <w:tmpl w:val="3160A4F4"/>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2" w15:restartNumberingAfterBreak="0">
    <w:nsid w:val="72BD7A3A"/>
    <w:multiLevelType w:val="hybridMultilevel"/>
    <w:tmpl w:val="D08ACB1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3" w15:restartNumberingAfterBreak="0">
    <w:nsid w:val="7DE752E3"/>
    <w:multiLevelType w:val="hybridMultilevel"/>
    <w:tmpl w:val="1D2C64F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4" w15:restartNumberingAfterBreak="0">
    <w:nsid w:val="7F8F6C4D"/>
    <w:multiLevelType w:val="hybridMultilevel"/>
    <w:tmpl w:val="2014FCD0"/>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num w:numId="1">
    <w:abstractNumId w:val="8"/>
  </w:num>
  <w:num w:numId="2">
    <w:abstractNumId w:val="31"/>
  </w:num>
  <w:num w:numId="3">
    <w:abstractNumId w:val="3"/>
  </w:num>
  <w:num w:numId="4">
    <w:abstractNumId w:val="7"/>
  </w:num>
  <w:num w:numId="5">
    <w:abstractNumId w:val="0"/>
  </w:num>
  <w:num w:numId="6">
    <w:abstractNumId w:val="10"/>
  </w:num>
  <w:num w:numId="7">
    <w:abstractNumId w:val="9"/>
  </w:num>
  <w:num w:numId="8">
    <w:abstractNumId w:val="25"/>
  </w:num>
  <w:num w:numId="9">
    <w:abstractNumId w:val="2"/>
  </w:num>
  <w:num w:numId="10">
    <w:abstractNumId w:val="26"/>
  </w:num>
  <w:num w:numId="11">
    <w:abstractNumId w:val="14"/>
  </w:num>
  <w:num w:numId="12">
    <w:abstractNumId w:val="22"/>
  </w:num>
  <w:num w:numId="13">
    <w:abstractNumId w:val="21"/>
  </w:num>
  <w:num w:numId="14">
    <w:abstractNumId w:val="13"/>
  </w:num>
  <w:num w:numId="15">
    <w:abstractNumId w:val="18"/>
  </w:num>
  <w:num w:numId="16">
    <w:abstractNumId w:val="32"/>
  </w:num>
  <w:num w:numId="17">
    <w:abstractNumId w:val="12"/>
  </w:num>
  <w:num w:numId="18">
    <w:abstractNumId w:val="16"/>
  </w:num>
  <w:num w:numId="19">
    <w:abstractNumId w:val="15"/>
  </w:num>
  <w:num w:numId="20">
    <w:abstractNumId w:val="1"/>
  </w:num>
  <w:num w:numId="21">
    <w:abstractNumId w:val="23"/>
  </w:num>
  <w:num w:numId="22">
    <w:abstractNumId w:val="17"/>
  </w:num>
  <w:num w:numId="23">
    <w:abstractNumId w:val="30"/>
  </w:num>
  <w:num w:numId="24">
    <w:abstractNumId w:val="5"/>
  </w:num>
  <w:num w:numId="25">
    <w:abstractNumId w:val="20"/>
  </w:num>
  <w:num w:numId="26">
    <w:abstractNumId w:val="27"/>
  </w:num>
  <w:num w:numId="27">
    <w:abstractNumId w:val="19"/>
  </w:num>
  <w:num w:numId="28">
    <w:abstractNumId w:val="28"/>
  </w:num>
  <w:num w:numId="29">
    <w:abstractNumId w:val="11"/>
  </w:num>
  <w:num w:numId="30">
    <w:abstractNumId w:val="33"/>
  </w:num>
  <w:num w:numId="31">
    <w:abstractNumId w:val="24"/>
  </w:num>
  <w:num w:numId="32">
    <w:abstractNumId w:val="29"/>
  </w:num>
  <w:num w:numId="33">
    <w:abstractNumId w:val="4"/>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5CF"/>
    <w:rsid w:val="00073EA9"/>
    <w:rsid w:val="000B0BB0"/>
    <w:rsid w:val="000B7B71"/>
    <w:rsid w:val="00180BFB"/>
    <w:rsid w:val="00194E57"/>
    <w:rsid w:val="001A4EE0"/>
    <w:rsid w:val="002079C9"/>
    <w:rsid w:val="002119D7"/>
    <w:rsid w:val="002F637C"/>
    <w:rsid w:val="0030580A"/>
    <w:rsid w:val="003C1B83"/>
    <w:rsid w:val="003C3571"/>
    <w:rsid w:val="003C386C"/>
    <w:rsid w:val="003D6969"/>
    <w:rsid w:val="00400063"/>
    <w:rsid w:val="004353FC"/>
    <w:rsid w:val="004E3CA2"/>
    <w:rsid w:val="005C0E65"/>
    <w:rsid w:val="005D619E"/>
    <w:rsid w:val="005F0D17"/>
    <w:rsid w:val="005F275F"/>
    <w:rsid w:val="00651531"/>
    <w:rsid w:val="006758B8"/>
    <w:rsid w:val="006B56ED"/>
    <w:rsid w:val="00716714"/>
    <w:rsid w:val="0071724F"/>
    <w:rsid w:val="007318EE"/>
    <w:rsid w:val="0073512F"/>
    <w:rsid w:val="00740F19"/>
    <w:rsid w:val="007605EA"/>
    <w:rsid w:val="007D6047"/>
    <w:rsid w:val="0080399D"/>
    <w:rsid w:val="008219EE"/>
    <w:rsid w:val="00837525"/>
    <w:rsid w:val="0084617E"/>
    <w:rsid w:val="00856AC9"/>
    <w:rsid w:val="00857B34"/>
    <w:rsid w:val="0086632F"/>
    <w:rsid w:val="008B5855"/>
    <w:rsid w:val="008D698E"/>
    <w:rsid w:val="00934FBF"/>
    <w:rsid w:val="009603FA"/>
    <w:rsid w:val="00960D06"/>
    <w:rsid w:val="00971C18"/>
    <w:rsid w:val="0099613A"/>
    <w:rsid w:val="009B1347"/>
    <w:rsid w:val="009E6763"/>
    <w:rsid w:val="00A07344"/>
    <w:rsid w:val="00A33193"/>
    <w:rsid w:val="00A77477"/>
    <w:rsid w:val="00A86157"/>
    <w:rsid w:val="00A925CF"/>
    <w:rsid w:val="00B02FE4"/>
    <w:rsid w:val="00BA1FC8"/>
    <w:rsid w:val="00BC7566"/>
    <w:rsid w:val="00C15882"/>
    <w:rsid w:val="00C33442"/>
    <w:rsid w:val="00C466BA"/>
    <w:rsid w:val="00C64278"/>
    <w:rsid w:val="00C945B3"/>
    <w:rsid w:val="00D62DF6"/>
    <w:rsid w:val="00D64488"/>
    <w:rsid w:val="00D71E6B"/>
    <w:rsid w:val="00E145D6"/>
    <w:rsid w:val="00E164AE"/>
    <w:rsid w:val="00E8033F"/>
    <w:rsid w:val="00E81D0C"/>
    <w:rsid w:val="00F4126B"/>
    <w:rsid w:val="00F50F3F"/>
    <w:rsid w:val="00FC3ACD"/>
    <w:rsid w:val="00FD3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5DCF7B6"/>
  <w15:docId w15:val="{B6B9B64D-1EA8-48D1-8398-36C6EC1E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2"/>
      <w:ind w:left="900" w:hanging="360"/>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4AE"/>
    <w:pPr>
      <w:tabs>
        <w:tab w:val="center" w:pos="4513"/>
        <w:tab w:val="right" w:pos="9026"/>
      </w:tabs>
    </w:pPr>
  </w:style>
  <w:style w:type="character" w:customStyle="1" w:styleId="HeaderChar">
    <w:name w:val="Header Char"/>
    <w:basedOn w:val="DefaultParagraphFont"/>
    <w:link w:val="Header"/>
    <w:uiPriority w:val="99"/>
    <w:rsid w:val="00E164AE"/>
    <w:rPr>
      <w:rFonts w:ascii="Verdana" w:eastAsia="Verdana" w:hAnsi="Verdana" w:cs="Verdana"/>
    </w:rPr>
  </w:style>
  <w:style w:type="paragraph" w:styleId="Footer">
    <w:name w:val="footer"/>
    <w:basedOn w:val="Normal"/>
    <w:link w:val="FooterChar"/>
    <w:uiPriority w:val="99"/>
    <w:unhideWhenUsed/>
    <w:rsid w:val="00E164AE"/>
    <w:pPr>
      <w:tabs>
        <w:tab w:val="center" w:pos="4513"/>
        <w:tab w:val="right" w:pos="9026"/>
      </w:tabs>
    </w:pPr>
  </w:style>
  <w:style w:type="character" w:customStyle="1" w:styleId="FooterChar">
    <w:name w:val="Footer Char"/>
    <w:basedOn w:val="DefaultParagraphFont"/>
    <w:link w:val="Footer"/>
    <w:uiPriority w:val="99"/>
    <w:rsid w:val="00E164AE"/>
    <w:rPr>
      <w:rFonts w:ascii="Verdana" w:eastAsia="Verdana" w:hAnsi="Verdana" w:cs="Verdana"/>
    </w:rPr>
  </w:style>
  <w:style w:type="paragraph" w:styleId="BalloonText">
    <w:name w:val="Balloon Text"/>
    <w:basedOn w:val="Normal"/>
    <w:link w:val="BalloonTextChar"/>
    <w:uiPriority w:val="99"/>
    <w:semiHidden/>
    <w:unhideWhenUsed/>
    <w:rsid w:val="00740F19"/>
    <w:rPr>
      <w:rFonts w:ascii="Segoe UI" w:hAnsi="Segoe UI"/>
      <w:sz w:val="18"/>
      <w:szCs w:val="18"/>
    </w:rPr>
  </w:style>
  <w:style w:type="character" w:customStyle="1" w:styleId="BalloonTextChar">
    <w:name w:val="Balloon Text Char"/>
    <w:basedOn w:val="DefaultParagraphFont"/>
    <w:link w:val="BalloonText"/>
    <w:uiPriority w:val="99"/>
    <w:semiHidden/>
    <w:rsid w:val="00740F19"/>
    <w:rPr>
      <w:rFonts w:ascii="Segoe UI" w:eastAsia="Verdana" w:hAnsi="Segoe UI" w:cs="Verdana"/>
      <w:sz w:val="18"/>
      <w:szCs w:val="18"/>
    </w:rPr>
  </w:style>
  <w:style w:type="character" w:customStyle="1" w:styleId="BodyTextChar">
    <w:name w:val="Body Text Char"/>
    <w:basedOn w:val="DefaultParagraphFont"/>
    <w:link w:val="BodyText"/>
    <w:uiPriority w:val="1"/>
    <w:rsid w:val="007D6047"/>
    <w:rPr>
      <w:rFonts w:ascii="Verdana" w:eastAsia="Verdana" w:hAnsi="Verdana" w:cs="Verdana"/>
      <w:sz w:val="20"/>
      <w:szCs w:val="20"/>
    </w:rPr>
  </w:style>
  <w:style w:type="paragraph" w:styleId="NormalWeb">
    <w:name w:val="Normal (Web)"/>
    <w:basedOn w:val="Normal"/>
    <w:uiPriority w:val="99"/>
    <w:semiHidden/>
    <w:unhideWhenUsed/>
    <w:rsid w:val="005F0D1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538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1C1EE686253E4785094AFE7DEF90D0" ma:contentTypeVersion="14" ma:contentTypeDescription="Create a new document." ma:contentTypeScope="" ma:versionID="cfbdefa54b2b84da622fc6a5750e6174">
  <xsd:schema xmlns:xsd="http://www.w3.org/2001/XMLSchema" xmlns:xs="http://www.w3.org/2001/XMLSchema" xmlns:p="http://schemas.microsoft.com/office/2006/metadata/properties" xmlns:ns3="11bfd3e9-3d24-43d5-9d1d-3b60b583bb9b" xmlns:ns4="8a4df54a-7ff1-467a-99ac-4fbc7ff98afd" targetNamespace="http://schemas.microsoft.com/office/2006/metadata/properties" ma:root="true" ma:fieldsID="a8eb44737e5e5204ad61bc3ec9853126" ns3:_="" ns4:_="">
    <xsd:import namespace="11bfd3e9-3d24-43d5-9d1d-3b60b583bb9b"/>
    <xsd:import namespace="8a4df54a-7ff1-467a-99ac-4fbc7ff98a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fd3e9-3d24-43d5-9d1d-3b60b583bb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4df54a-7ff1-467a-99ac-4fbc7ff98af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7EBE-E198-4901-978E-4D8180A09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fd3e9-3d24-43d5-9d1d-3b60b583bb9b"/>
    <ds:schemaRef ds:uri="8a4df54a-7ff1-467a-99ac-4fbc7ff98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D5329-952F-42E6-99E6-1BE8758953D4}">
  <ds:schemaRefs>
    <ds:schemaRef ds:uri="http://schemas.microsoft.com/sharepoint/v3/contenttype/forms"/>
  </ds:schemaRefs>
</ds:datastoreItem>
</file>

<file path=customXml/itemProps3.xml><?xml version="1.0" encoding="utf-8"?>
<ds:datastoreItem xmlns:ds="http://schemas.openxmlformats.org/officeDocument/2006/customXml" ds:itemID="{E6F653C3-CA1E-414B-81F1-650B784570FE}">
  <ds:schemaRef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8a4df54a-7ff1-467a-99ac-4fbc7ff98afd"/>
    <ds:schemaRef ds:uri="11bfd3e9-3d24-43d5-9d1d-3b60b583bb9b"/>
  </ds:schemaRefs>
</ds:datastoreItem>
</file>

<file path=customXml/itemProps4.xml><?xml version="1.0" encoding="utf-8"?>
<ds:datastoreItem xmlns:ds="http://schemas.openxmlformats.org/officeDocument/2006/customXml" ds:itemID="{92791CFC-61BB-47C8-9646-255CB173F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Gaynor</dc:creator>
  <cp:keywords/>
  <dc:description/>
  <cp:lastModifiedBy>Sarah Graham</cp:lastModifiedBy>
  <cp:revision>2</cp:revision>
  <cp:lastPrinted>2021-09-15T15:36:00Z</cp:lastPrinted>
  <dcterms:created xsi:type="dcterms:W3CDTF">2021-10-01T16:04:00Z</dcterms:created>
  <dcterms:modified xsi:type="dcterms:W3CDTF">2021-10-01T16:04:00Z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2017-06-07T00:00:00Z</vt:filetime>
  </property>
  <property fmtid="{D5CDD505-2E9C-101B-9397-08002B2CF9AE}" pid="3" name="Creator">
    <vt:lpwstr>Microsoft® Word 2016</vt:lpwstr>
  </property>
  <property fmtid="{D5CDD505-2E9C-101B-9397-08002B2CF9AE}" pid="4" name="LastSaved">
    <vt:filetime>2018-01-22T00:00:00Z</vt:filetime>
  </property>
  <property fmtid="{D5CDD505-2E9C-101B-9397-08002B2CF9AE}" pid="5" name="ContentTypeId">
    <vt:lpwstr>0x0101003D1C1EE686253E4785094AFE7DEF90D0</vt:lpwstr>
  </property>
</Properties>
</file>